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D05C" w14:textId="6096ECDF" w:rsidR="00744FD0" w:rsidRPr="00114140" w:rsidRDefault="00066193" w:rsidP="00D043E2">
      <w:pPr>
        <w:tabs>
          <w:tab w:val="left" w:pos="7920"/>
        </w:tabs>
        <w:rPr>
          <w:rFonts w:ascii="Arial" w:hAnsi="Arial" w:cs="Arial"/>
          <w:b/>
          <w:color w:val="2F5496" w:themeColor="accent1" w:themeShade="BF"/>
          <w:sz w:val="28"/>
          <w:szCs w:val="28"/>
        </w:rPr>
      </w:pPr>
      <w:r w:rsidRPr="00114140">
        <w:rPr>
          <w:rFonts w:ascii="Arial" w:hAnsi="Arial" w:cs="Arial"/>
          <w:b/>
          <w:color w:val="2F5496" w:themeColor="accent1" w:themeShade="BF"/>
          <w:sz w:val="28"/>
          <w:szCs w:val="28"/>
        </w:rPr>
        <w:t>Entretien</w:t>
      </w:r>
      <w:r w:rsidR="00571AE7" w:rsidRPr="00114140">
        <w:rPr>
          <w:rFonts w:ascii="Arial" w:hAnsi="Arial" w:cs="Arial"/>
          <w:b/>
          <w:color w:val="2F5496" w:themeColor="accent1" w:themeShade="BF"/>
          <w:sz w:val="28"/>
          <w:szCs w:val="28"/>
        </w:rPr>
        <w:t>s</w:t>
      </w:r>
      <w:r w:rsidRPr="00114140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 d’évaluation du potentiel</w:t>
      </w:r>
      <w:r w:rsidR="00695790" w:rsidRPr="00114140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 / </w:t>
      </w:r>
      <w:r w:rsidR="00B26507" w:rsidRPr="00114140">
        <w:rPr>
          <w:rFonts w:ascii="Arial" w:hAnsi="Arial" w:cs="Arial"/>
          <w:b/>
          <w:color w:val="2F5496" w:themeColor="accent1" w:themeShade="BF"/>
          <w:sz w:val="28"/>
          <w:szCs w:val="28"/>
        </w:rPr>
        <w:t xml:space="preserve">Échanges sur les perspectives </w:t>
      </w:r>
      <w:r w:rsidR="00744FD0" w:rsidRPr="00114140">
        <w:rPr>
          <w:rFonts w:ascii="Arial" w:hAnsi="Arial" w:cs="Arial"/>
          <w:b/>
          <w:color w:val="2F5496" w:themeColor="accent1" w:themeShade="BF"/>
          <w:sz w:val="28"/>
          <w:szCs w:val="28"/>
        </w:rPr>
        <w:t>professionnel</w:t>
      </w:r>
      <w:r w:rsidR="00B26507" w:rsidRPr="00114140">
        <w:rPr>
          <w:rFonts w:ascii="Arial" w:hAnsi="Arial" w:cs="Arial"/>
          <w:b/>
          <w:color w:val="2F5496" w:themeColor="accent1" w:themeShade="BF"/>
          <w:sz w:val="28"/>
          <w:szCs w:val="28"/>
        </w:rPr>
        <w:t>les</w:t>
      </w:r>
    </w:p>
    <w:p w14:paraId="1E4692AA" w14:textId="7D81B759" w:rsidR="00744FD0" w:rsidRPr="00114140" w:rsidRDefault="00807D3D" w:rsidP="00D043E2">
      <w:pPr>
        <w:tabs>
          <w:tab w:val="left" w:pos="7920"/>
        </w:tabs>
        <w:rPr>
          <w:rFonts w:ascii="Arial" w:hAnsi="Arial" w:cs="Arial"/>
          <w:bCs/>
          <w:sz w:val="20"/>
          <w:szCs w:val="20"/>
        </w:rPr>
      </w:pPr>
      <w:r w:rsidRPr="00114140">
        <w:rPr>
          <w:rFonts w:ascii="Arial" w:hAnsi="Arial" w:cs="Arial"/>
          <w:bCs/>
          <w:sz w:val="20"/>
          <w:szCs w:val="20"/>
        </w:rPr>
        <w:t>Les entretiens</w:t>
      </w:r>
      <w:r w:rsidR="0092232D" w:rsidRPr="00114140">
        <w:rPr>
          <w:rFonts w:ascii="Arial" w:hAnsi="Arial" w:cs="Arial"/>
          <w:bCs/>
          <w:sz w:val="20"/>
          <w:szCs w:val="20"/>
        </w:rPr>
        <w:t xml:space="preserve"> concernant le profil </w:t>
      </w:r>
      <w:r w:rsidR="006E0D35" w:rsidRPr="00114140">
        <w:rPr>
          <w:rFonts w:ascii="Arial" w:hAnsi="Arial" w:cs="Arial"/>
          <w:bCs/>
          <w:sz w:val="20"/>
          <w:szCs w:val="20"/>
        </w:rPr>
        <w:t xml:space="preserve">d’exigences, les compétences clés, la motivation et </w:t>
      </w:r>
      <w:r w:rsidR="00971F98" w:rsidRPr="00114140">
        <w:rPr>
          <w:rFonts w:ascii="Arial" w:hAnsi="Arial" w:cs="Arial"/>
          <w:bCs/>
          <w:sz w:val="20"/>
          <w:szCs w:val="20"/>
        </w:rPr>
        <w:t xml:space="preserve">l’implication </w:t>
      </w:r>
      <w:r w:rsidR="00E06856" w:rsidRPr="00114140">
        <w:rPr>
          <w:rFonts w:ascii="Arial" w:hAnsi="Arial" w:cs="Arial"/>
          <w:sz w:val="20"/>
          <w:szCs w:val="20"/>
        </w:rPr>
        <w:t xml:space="preserve">doivent être menés au moins deux fois </w:t>
      </w:r>
      <w:r w:rsidR="007C52BA" w:rsidRPr="00114140">
        <w:rPr>
          <w:rFonts w:ascii="Arial" w:hAnsi="Arial" w:cs="Arial"/>
          <w:sz w:val="20"/>
          <w:szCs w:val="20"/>
        </w:rPr>
        <w:t>au cours du</w:t>
      </w:r>
      <w:r w:rsidR="00E06856" w:rsidRPr="00114140">
        <w:rPr>
          <w:rFonts w:ascii="Arial" w:hAnsi="Arial" w:cs="Arial"/>
          <w:sz w:val="20"/>
          <w:szCs w:val="20"/>
        </w:rPr>
        <w:t xml:space="preserve"> doctorat.</w:t>
      </w:r>
    </w:p>
    <w:p w14:paraId="5E772897" w14:textId="77777777" w:rsidR="00695790" w:rsidRPr="00114140" w:rsidRDefault="00695790" w:rsidP="00D043E2">
      <w:pPr>
        <w:tabs>
          <w:tab w:val="left" w:pos="284"/>
          <w:tab w:val="left" w:pos="7920"/>
        </w:tabs>
        <w:ind w:left="284" w:hanging="284"/>
        <w:rPr>
          <w:rFonts w:ascii="Arial" w:hAnsi="Arial" w:cs="Arial"/>
          <w:sz w:val="20"/>
          <w:szCs w:val="20"/>
        </w:rPr>
      </w:pPr>
    </w:p>
    <w:p w14:paraId="2EC145C0" w14:textId="0B97BB76" w:rsidR="007474C0" w:rsidRPr="00114140" w:rsidRDefault="00695790" w:rsidP="0089130E">
      <w:pPr>
        <w:tabs>
          <w:tab w:val="left" w:pos="7920"/>
        </w:tabs>
        <w:ind w:left="284" w:hanging="284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1.</w:t>
      </w:r>
      <w:r w:rsidRPr="00114140">
        <w:rPr>
          <w:rFonts w:ascii="Arial" w:hAnsi="Arial" w:cs="Arial"/>
          <w:sz w:val="20"/>
          <w:szCs w:val="20"/>
        </w:rPr>
        <w:tab/>
      </w:r>
      <w:r w:rsidR="0093275B" w:rsidRPr="00114140">
        <w:rPr>
          <w:rFonts w:ascii="Arial" w:hAnsi="Arial" w:cs="Arial"/>
          <w:sz w:val="20"/>
          <w:szCs w:val="20"/>
        </w:rPr>
        <w:t xml:space="preserve">Env. </w:t>
      </w:r>
      <w:r w:rsidR="001745F7" w:rsidRPr="00114140">
        <w:rPr>
          <w:rFonts w:ascii="Arial" w:hAnsi="Arial" w:cs="Arial"/>
          <w:sz w:val="20"/>
          <w:szCs w:val="20"/>
        </w:rPr>
        <w:t>un ou deux</w:t>
      </w:r>
      <w:r w:rsidR="0093275B" w:rsidRPr="00114140">
        <w:rPr>
          <w:rFonts w:ascii="Arial" w:hAnsi="Arial" w:cs="Arial"/>
          <w:sz w:val="20"/>
          <w:szCs w:val="20"/>
        </w:rPr>
        <w:t xml:space="preserve"> ans après le début du doctorat : </w:t>
      </w:r>
      <w:r w:rsidR="002C68C2" w:rsidRPr="00114140">
        <w:rPr>
          <w:rFonts w:ascii="Arial" w:hAnsi="Arial" w:cs="Arial"/>
          <w:sz w:val="20"/>
          <w:szCs w:val="20"/>
        </w:rPr>
        <w:t xml:space="preserve">discussion portant sur </w:t>
      </w:r>
      <w:r w:rsidR="007474C0" w:rsidRPr="00114140">
        <w:rPr>
          <w:rFonts w:ascii="Arial" w:hAnsi="Arial" w:cs="Arial"/>
          <w:sz w:val="20"/>
          <w:szCs w:val="20"/>
        </w:rPr>
        <w:t xml:space="preserve">la </w:t>
      </w:r>
      <w:r w:rsidR="007474C0" w:rsidRPr="00114140">
        <w:rPr>
          <w:rFonts w:ascii="Arial" w:hAnsi="Arial" w:cs="Arial"/>
          <w:b/>
          <w:bCs/>
          <w:sz w:val="20"/>
          <w:szCs w:val="20"/>
        </w:rPr>
        <w:t>réussite du doctorat</w:t>
      </w:r>
      <w:r w:rsidR="001223E7" w:rsidRPr="00114140">
        <w:rPr>
          <w:rFonts w:ascii="Arial" w:hAnsi="Arial" w:cs="Arial"/>
          <w:b/>
          <w:bCs/>
          <w:sz w:val="20"/>
          <w:szCs w:val="20"/>
        </w:rPr>
        <w:t xml:space="preserve"> selon </w:t>
      </w:r>
      <w:r w:rsidR="0002132B" w:rsidRPr="00114140">
        <w:rPr>
          <w:rFonts w:ascii="Arial" w:hAnsi="Arial" w:cs="Arial"/>
          <w:b/>
          <w:bCs/>
          <w:sz w:val="20"/>
          <w:szCs w:val="20"/>
        </w:rPr>
        <w:t>le calendrier prédéfini</w:t>
      </w:r>
      <w:r w:rsidR="00873F9F" w:rsidRPr="00114140">
        <w:rPr>
          <w:rFonts w:ascii="Arial" w:hAnsi="Arial" w:cs="Arial"/>
          <w:sz w:val="20"/>
          <w:szCs w:val="20"/>
        </w:rPr>
        <w:t xml:space="preserve"> au vu de l’avanc</w:t>
      </w:r>
      <w:r w:rsidR="009E4CB0" w:rsidRPr="00114140">
        <w:rPr>
          <w:rFonts w:ascii="Arial" w:hAnsi="Arial" w:cs="Arial"/>
          <w:sz w:val="20"/>
          <w:szCs w:val="20"/>
        </w:rPr>
        <w:t>ement</w:t>
      </w:r>
      <w:r w:rsidR="004E5B4D" w:rsidRPr="00114140">
        <w:rPr>
          <w:rFonts w:ascii="Arial" w:hAnsi="Arial" w:cs="Arial"/>
          <w:sz w:val="20"/>
          <w:szCs w:val="20"/>
        </w:rPr>
        <w:t xml:space="preserve"> </w:t>
      </w:r>
      <w:r w:rsidR="00E3421A" w:rsidRPr="00114140">
        <w:rPr>
          <w:rFonts w:ascii="Arial" w:hAnsi="Arial" w:cs="Arial"/>
          <w:sz w:val="20"/>
          <w:szCs w:val="20"/>
        </w:rPr>
        <w:t>de la formation</w:t>
      </w:r>
      <w:r w:rsidR="004E5B4D" w:rsidRPr="00114140">
        <w:rPr>
          <w:rFonts w:ascii="Arial" w:hAnsi="Arial" w:cs="Arial"/>
          <w:sz w:val="20"/>
          <w:szCs w:val="20"/>
        </w:rPr>
        <w:t xml:space="preserve"> au moment de l’entretien.</w:t>
      </w:r>
    </w:p>
    <w:p w14:paraId="39AA1C67" w14:textId="77777777" w:rsidR="00695790" w:rsidRPr="00114140" w:rsidRDefault="00695790" w:rsidP="00D043E2">
      <w:pPr>
        <w:tabs>
          <w:tab w:val="left" w:pos="284"/>
          <w:tab w:val="left" w:pos="7920"/>
        </w:tabs>
        <w:rPr>
          <w:rFonts w:ascii="Arial" w:hAnsi="Arial" w:cs="Arial"/>
          <w:sz w:val="4"/>
          <w:szCs w:val="20"/>
        </w:rPr>
      </w:pPr>
    </w:p>
    <w:p w14:paraId="10A09EE1" w14:textId="0D44F77E" w:rsidR="001745F7" w:rsidRPr="00114140" w:rsidRDefault="00695790" w:rsidP="00D043E2">
      <w:pPr>
        <w:tabs>
          <w:tab w:val="left" w:pos="7920"/>
        </w:tabs>
        <w:ind w:left="284" w:hanging="284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2.</w:t>
      </w:r>
      <w:r w:rsidRPr="00114140">
        <w:rPr>
          <w:rFonts w:ascii="Arial" w:hAnsi="Arial" w:cs="Arial"/>
          <w:sz w:val="20"/>
          <w:szCs w:val="20"/>
        </w:rPr>
        <w:tab/>
      </w:r>
      <w:r w:rsidR="005236EF" w:rsidRPr="00114140">
        <w:rPr>
          <w:rFonts w:ascii="Arial" w:hAnsi="Arial" w:cs="Arial"/>
          <w:sz w:val="20"/>
          <w:szCs w:val="20"/>
        </w:rPr>
        <w:t xml:space="preserve">Env. </w:t>
      </w:r>
      <w:r w:rsidR="001745F7" w:rsidRPr="00114140">
        <w:rPr>
          <w:rFonts w:ascii="Arial" w:hAnsi="Arial" w:cs="Arial"/>
          <w:sz w:val="20"/>
          <w:szCs w:val="20"/>
        </w:rPr>
        <w:t>u</w:t>
      </w:r>
      <w:r w:rsidR="005236EF" w:rsidRPr="00114140">
        <w:rPr>
          <w:rFonts w:ascii="Arial" w:hAnsi="Arial" w:cs="Arial"/>
          <w:sz w:val="20"/>
          <w:szCs w:val="20"/>
        </w:rPr>
        <w:t xml:space="preserve">n an avant </w:t>
      </w:r>
      <w:r w:rsidR="001745F7" w:rsidRPr="00114140">
        <w:rPr>
          <w:rFonts w:ascii="Arial" w:hAnsi="Arial" w:cs="Arial"/>
          <w:sz w:val="20"/>
          <w:szCs w:val="20"/>
        </w:rPr>
        <w:t>la fin</w:t>
      </w:r>
      <w:r w:rsidR="00616DD3" w:rsidRPr="00114140">
        <w:rPr>
          <w:rFonts w:ascii="Arial" w:hAnsi="Arial" w:cs="Arial"/>
          <w:sz w:val="20"/>
          <w:szCs w:val="20"/>
        </w:rPr>
        <w:t xml:space="preserve"> prévue </w:t>
      </w:r>
      <w:r w:rsidR="001745F7" w:rsidRPr="00114140">
        <w:rPr>
          <w:rFonts w:ascii="Arial" w:hAnsi="Arial" w:cs="Arial"/>
          <w:sz w:val="20"/>
          <w:szCs w:val="20"/>
        </w:rPr>
        <w:t>du doctorat</w:t>
      </w:r>
      <w:r w:rsidR="00C42278" w:rsidRPr="00114140">
        <w:rPr>
          <w:rFonts w:ascii="Arial" w:hAnsi="Arial" w:cs="Arial"/>
          <w:sz w:val="20"/>
          <w:szCs w:val="20"/>
        </w:rPr>
        <w:t> </w:t>
      </w:r>
      <w:r w:rsidR="001745F7" w:rsidRPr="00114140">
        <w:rPr>
          <w:rFonts w:ascii="Arial" w:hAnsi="Arial" w:cs="Arial"/>
          <w:sz w:val="20"/>
          <w:szCs w:val="20"/>
        </w:rPr>
        <w:t>:</w:t>
      </w:r>
      <w:r w:rsidR="00FF70DF" w:rsidRPr="00114140">
        <w:rPr>
          <w:rFonts w:ascii="Arial" w:hAnsi="Arial" w:cs="Arial"/>
          <w:sz w:val="20"/>
          <w:szCs w:val="20"/>
        </w:rPr>
        <w:t xml:space="preserve"> discussion </w:t>
      </w:r>
      <w:r w:rsidR="00513D23" w:rsidRPr="00114140">
        <w:rPr>
          <w:rFonts w:ascii="Arial" w:hAnsi="Arial" w:cs="Arial"/>
          <w:sz w:val="20"/>
          <w:szCs w:val="20"/>
        </w:rPr>
        <w:t xml:space="preserve">portant sur </w:t>
      </w:r>
      <w:r w:rsidR="005E4FD8" w:rsidRPr="00114140">
        <w:rPr>
          <w:rFonts w:ascii="Arial" w:hAnsi="Arial" w:cs="Arial"/>
          <w:sz w:val="20"/>
          <w:szCs w:val="20"/>
        </w:rPr>
        <w:t>le choix de carrière</w:t>
      </w:r>
      <w:r w:rsidR="00B60A75" w:rsidRPr="00114140">
        <w:rPr>
          <w:rFonts w:ascii="Arial" w:hAnsi="Arial" w:cs="Arial"/>
          <w:sz w:val="20"/>
          <w:szCs w:val="20"/>
        </w:rPr>
        <w:t xml:space="preserve"> </w:t>
      </w:r>
      <w:r w:rsidR="00B60A75" w:rsidRPr="00114140">
        <w:rPr>
          <w:rFonts w:ascii="Arial" w:hAnsi="Arial" w:cs="Arial"/>
          <w:b/>
          <w:bCs/>
          <w:sz w:val="20"/>
          <w:szCs w:val="20"/>
        </w:rPr>
        <w:t>après</w:t>
      </w:r>
      <w:r w:rsidR="00587EF1" w:rsidRPr="00114140">
        <w:rPr>
          <w:rFonts w:ascii="Arial" w:hAnsi="Arial" w:cs="Arial"/>
          <w:b/>
          <w:bCs/>
          <w:sz w:val="20"/>
          <w:szCs w:val="20"/>
        </w:rPr>
        <w:t xml:space="preserve"> </w:t>
      </w:r>
      <w:r w:rsidR="00B60A75" w:rsidRPr="00114140">
        <w:rPr>
          <w:rFonts w:ascii="Arial" w:hAnsi="Arial" w:cs="Arial"/>
          <w:b/>
          <w:bCs/>
          <w:sz w:val="20"/>
          <w:szCs w:val="20"/>
        </w:rPr>
        <w:t>la</w:t>
      </w:r>
      <w:r w:rsidR="00B60A75" w:rsidRPr="00114140">
        <w:rPr>
          <w:rFonts w:ascii="Arial" w:hAnsi="Arial" w:cs="Arial"/>
          <w:sz w:val="20"/>
          <w:szCs w:val="20"/>
        </w:rPr>
        <w:t xml:space="preserve"> </w:t>
      </w:r>
      <w:r w:rsidR="00B60A75" w:rsidRPr="00114140">
        <w:rPr>
          <w:rFonts w:ascii="Arial" w:hAnsi="Arial" w:cs="Arial"/>
          <w:b/>
          <w:bCs/>
          <w:sz w:val="20"/>
          <w:szCs w:val="20"/>
        </w:rPr>
        <w:t>réussite du doctorat</w:t>
      </w:r>
      <w:r w:rsidR="00781E6A" w:rsidRPr="00114140">
        <w:rPr>
          <w:rFonts w:ascii="Arial" w:hAnsi="Arial" w:cs="Arial"/>
          <w:b/>
          <w:bCs/>
          <w:sz w:val="20"/>
          <w:szCs w:val="20"/>
        </w:rPr>
        <w:t xml:space="preserve"> </w:t>
      </w:r>
      <w:r w:rsidR="00781E6A" w:rsidRPr="00114140">
        <w:rPr>
          <w:rFonts w:ascii="Arial" w:hAnsi="Arial" w:cs="Arial"/>
          <w:sz w:val="20"/>
          <w:szCs w:val="20"/>
        </w:rPr>
        <w:t>(poursuite de la carrière scientifique</w:t>
      </w:r>
      <w:r w:rsidR="005C237F" w:rsidRPr="00114140">
        <w:rPr>
          <w:rFonts w:ascii="Arial" w:hAnsi="Arial" w:cs="Arial"/>
          <w:sz w:val="20"/>
          <w:szCs w:val="20"/>
        </w:rPr>
        <w:t xml:space="preserve"> ou options de carrière non académique).</w:t>
      </w:r>
    </w:p>
    <w:p w14:paraId="4E106D04" w14:textId="12E4D10F" w:rsidR="00695790" w:rsidRPr="00114140" w:rsidRDefault="00695790" w:rsidP="00D043E2">
      <w:pPr>
        <w:tabs>
          <w:tab w:val="left" w:pos="7920"/>
        </w:tabs>
        <w:ind w:left="284" w:hanging="284"/>
        <w:rPr>
          <w:rFonts w:ascii="Arial" w:hAnsi="Arial" w:cs="Arial"/>
          <w:sz w:val="20"/>
          <w:szCs w:val="20"/>
        </w:rPr>
      </w:pPr>
    </w:p>
    <w:p w14:paraId="673304DF" w14:textId="695C6818" w:rsidR="00695790" w:rsidRPr="00114140" w:rsidRDefault="00200CC9" w:rsidP="00D043E2">
      <w:pPr>
        <w:tabs>
          <w:tab w:val="left" w:pos="7920"/>
        </w:tabs>
        <w:rPr>
          <w:rFonts w:ascii="Arial" w:hAnsi="Arial" w:cs="Arial"/>
          <w:b/>
        </w:rPr>
      </w:pPr>
      <w:r w:rsidRPr="00114140">
        <w:rPr>
          <w:rFonts w:ascii="Arial" w:hAnsi="Arial" w:cs="Arial"/>
          <w:b/>
          <w:color w:val="2F5496" w:themeColor="accent1" w:themeShade="BF"/>
        </w:rPr>
        <w:t>Premier entretien d’évaluation du potentiel</w:t>
      </w:r>
    </w:p>
    <w:p w14:paraId="68FAEB5C" w14:textId="4F437F7E" w:rsidR="004E3107" w:rsidRPr="00114140" w:rsidRDefault="00A32929" w:rsidP="00D043E2">
      <w:pPr>
        <w:tabs>
          <w:tab w:val="left" w:pos="7920"/>
        </w:tabs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Toutes les conditions sont-elles réunies pour réussir</w:t>
      </w:r>
      <w:r w:rsidR="004E3107" w:rsidRPr="00114140">
        <w:rPr>
          <w:rFonts w:ascii="Arial" w:hAnsi="Arial" w:cs="Arial"/>
          <w:sz w:val="20"/>
          <w:szCs w:val="20"/>
        </w:rPr>
        <w:t xml:space="preserve"> le doctorat ?</w:t>
      </w:r>
    </w:p>
    <w:p w14:paraId="2646EB96" w14:textId="08FEA358" w:rsidR="005C3B9B" w:rsidRPr="00114140" w:rsidRDefault="00B4178C" w:rsidP="00D043E2">
      <w:p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Exemples de points à aborder </w:t>
      </w:r>
      <w:r w:rsidR="00695790" w:rsidRPr="00114140">
        <w:rPr>
          <w:rFonts w:ascii="Arial" w:hAnsi="Arial" w:cs="Arial"/>
          <w:sz w:val="20"/>
          <w:szCs w:val="20"/>
        </w:rPr>
        <w:t>:</w:t>
      </w:r>
    </w:p>
    <w:p w14:paraId="462C11EC" w14:textId="392E8B6B" w:rsidR="00A97EBB" w:rsidRPr="00114140" w:rsidRDefault="00AC3AE0" w:rsidP="00361977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Thèse </w:t>
      </w:r>
      <w:r w:rsidR="00695790"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:</w:t>
      </w:r>
      <w:r w:rsidR="00695790" w:rsidRPr="00114140">
        <w:rPr>
          <w:rFonts w:ascii="Arial" w:hAnsi="Arial" w:cs="Arial"/>
          <w:sz w:val="20"/>
          <w:szCs w:val="20"/>
        </w:rPr>
        <w:t xml:space="preserve"> </w:t>
      </w:r>
      <w:r w:rsidR="00A97EBB" w:rsidRPr="00114140">
        <w:rPr>
          <w:rFonts w:ascii="Arial" w:hAnsi="Arial" w:cs="Arial"/>
          <w:sz w:val="20"/>
          <w:szCs w:val="20"/>
        </w:rPr>
        <w:t xml:space="preserve">avancement de la thèse, originalité et créativité de la recherche, </w:t>
      </w:r>
      <w:r w:rsidR="006B72BB" w:rsidRPr="00114140">
        <w:rPr>
          <w:rFonts w:ascii="Arial" w:hAnsi="Arial" w:cs="Arial"/>
          <w:sz w:val="20"/>
          <w:szCs w:val="20"/>
        </w:rPr>
        <w:t>publication</w:t>
      </w:r>
      <w:r w:rsidR="00616B11" w:rsidRPr="00114140">
        <w:rPr>
          <w:rFonts w:ascii="Arial" w:hAnsi="Arial" w:cs="Arial"/>
          <w:sz w:val="20"/>
          <w:szCs w:val="20"/>
        </w:rPr>
        <w:t>s</w:t>
      </w:r>
      <w:r w:rsidR="006B72BB" w:rsidRPr="00114140">
        <w:rPr>
          <w:rFonts w:ascii="Arial" w:hAnsi="Arial" w:cs="Arial"/>
          <w:sz w:val="20"/>
          <w:szCs w:val="20"/>
        </w:rPr>
        <w:t> / </w:t>
      </w:r>
      <w:r w:rsidR="00220FD2" w:rsidRPr="00114140">
        <w:rPr>
          <w:rFonts w:ascii="Arial" w:hAnsi="Arial" w:cs="Arial"/>
          <w:sz w:val="20"/>
          <w:szCs w:val="20"/>
        </w:rPr>
        <w:t>écriture académique</w:t>
      </w:r>
      <w:r w:rsidR="00616B11" w:rsidRPr="00114140">
        <w:rPr>
          <w:rFonts w:ascii="Arial" w:hAnsi="Arial" w:cs="Arial"/>
          <w:sz w:val="20"/>
          <w:szCs w:val="20"/>
        </w:rPr>
        <w:t>, présentations (</w:t>
      </w:r>
      <w:r w:rsidR="003B33C2" w:rsidRPr="00114140">
        <w:rPr>
          <w:rFonts w:ascii="Arial" w:hAnsi="Arial" w:cs="Arial"/>
          <w:sz w:val="20"/>
          <w:szCs w:val="20"/>
        </w:rPr>
        <w:t>des résultats intermédiaires).</w:t>
      </w:r>
    </w:p>
    <w:p w14:paraId="41F26E1C" w14:textId="014E71DD" w:rsidR="003B33C2" w:rsidRPr="00114140" w:rsidRDefault="00E24018" w:rsidP="00361977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C</w:t>
      </w:r>
      <w:r w:rsidR="00695790"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omp</w:t>
      </w: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é</w:t>
      </w:r>
      <w:r w:rsidR="00695790"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ten</w:t>
      </w: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ces </w:t>
      </w:r>
      <w:r w:rsidR="00695790"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:</w:t>
      </w:r>
      <w:r w:rsidR="00695790" w:rsidRPr="00114140">
        <w:rPr>
          <w:rFonts w:ascii="Arial" w:hAnsi="Arial" w:cs="Arial"/>
          <w:sz w:val="20"/>
          <w:szCs w:val="20"/>
        </w:rPr>
        <w:t xml:space="preserve"> </w:t>
      </w:r>
      <w:r w:rsidR="007F110E" w:rsidRPr="00114140">
        <w:rPr>
          <w:rFonts w:ascii="Arial" w:hAnsi="Arial" w:cs="Arial"/>
          <w:sz w:val="20"/>
          <w:szCs w:val="20"/>
        </w:rPr>
        <w:t xml:space="preserve">compétences </w:t>
      </w:r>
      <w:r w:rsidR="00207A0D" w:rsidRPr="00114140">
        <w:rPr>
          <w:rFonts w:ascii="Arial" w:hAnsi="Arial" w:cs="Arial"/>
          <w:sz w:val="20"/>
          <w:szCs w:val="20"/>
        </w:rPr>
        <w:t xml:space="preserve">spécialisées (conceptuelles, théoriques), </w:t>
      </w:r>
      <w:r w:rsidR="00B841D8" w:rsidRPr="00114140">
        <w:rPr>
          <w:rFonts w:ascii="Arial" w:hAnsi="Arial" w:cs="Arial"/>
          <w:sz w:val="20"/>
          <w:szCs w:val="20"/>
        </w:rPr>
        <w:t xml:space="preserve">compétences méthodologiques, </w:t>
      </w:r>
      <w:r w:rsidR="00783E8E" w:rsidRPr="00114140">
        <w:rPr>
          <w:rFonts w:ascii="Arial" w:hAnsi="Arial" w:cs="Arial"/>
          <w:sz w:val="20"/>
          <w:szCs w:val="20"/>
        </w:rPr>
        <w:t>compétences personnelles</w:t>
      </w:r>
      <w:r w:rsidR="00230EA7" w:rsidRPr="00114140">
        <w:rPr>
          <w:rFonts w:ascii="Arial" w:hAnsi="Arial" w:cs="Arial"/>
          <w:sz w:val="20"/>
          <w:szCs w:val="20"/>
        </w:rPr>
        <w:t xml:space="preserve"> (p</w:t>
      </w:r>
      <w:r w:rsidR="004C38C1" w:rsidRPr="00114140">
        <w:rPr>
          <w:rFonts w:ascii="Arial" w:hAnsi="Arial" w:cs="Arial"/>
          <w:sz w:val="20"/>
          <w:szCs w:val="20"/>
        </w:rPr>
        <w:t>.</w:t>
      </w:r>
      <w:r w:rsidR="00230EA7" w:rsidRPr="00114140">
        <w:rPr>
          <w:rFonts w:ascii="Arial" w:hAnsi="Arial" w:cs="Arial"/>
          <w:sz w:val="20"/>
          <w:szCs w:val="20"/>
        </w:rPr>
        <w:t xml:space="preserve"> ex. </w:t>
      </w:r>
      <w:r w:rsidR="00AC5C2A" w:rsidRPr="00114140">
        <w:rPr>
          <w:rFonts w:ascii="Arial" w:hAnsi="Arial" w:cs="Arial"/>
          <w:sz w:val="20"/>
          <w:szCs w:val="20"/>
        </w:rPr>
        <w:t>capacité à travailler de manière autonome,</w:t>
      </w:r>
      <w:r w:rsidR="00860D05" w:rsidRPr="00114140">
        <w:rPr>
          <w:rFonts w:ascii="Arial" w:hAnsi="Arial" w:cs="Arial"/>
          <w:sz w:val="20"/>
          <w:szCs w:val="20"/>
        </w:rPr>
        <w:t xml:space="preserve"> </w:t>
      </w:r>
      <w:r w:rsidR="00805AC3" w:rsidRPr="00114140">
        <w:rPr>
          <w:rFonts w:ascii="Arial" w:hAnsi="Arial" w:cs="Arial"/>
          <w:sz w:val="20"/>
          <w:szCs w:val="20"/>
        </w:rPr>
        <w:t xml:space="preserve">résilience, </w:t>
      </w:r>
      <w:r w:rsidR="002A0F14" w:rsidRPr="00114140">
        <w:rPr>
          <w:rFonts w:ascii="Arial" w:hAnsi="Arial" w:cs="Arial"/>
          <w:sz w:val="20"/>
          <w:szCs w:val="20"/>
        </w:rPr>
        <w:t xml:space="preserve">fiabilité), </w:t>
      </w:r>
      <w:r w:rsidR="005D77B4" w:rsidRPr="00114140">
        <w:rPr>
          <w:rFonts w:ascii="Arial" w:hAnsi="Arial" w:cs="Arial"/>
          <w:sz w:val="20"/>
          <w:szCs w:val="20"/>
        </w:rPr>
        <w:t xml:space="preserve">aptitude </w:t>
      </w:r>
      <w:r w:rsidR="00042239" w:rsidRPr="00114140">
        <w:rPr>
          <w:rFonts w:ascii="Arial" w:hAnsi="Arial" w:cs="Arial"/>
          <w:sz w:val="20"/>
          <w:szCs w:val="20"/>
        </w:rPr>
        <w:t xml:space="preserve">au travail scientifique théorique ou </w:t>
      </w:r>
      <w:r w:rsidR="00EF34DA" w:rsidRPr="00114140">
        <w:rPr>
          <w:rFonts w:ascii="Arial" w:hAnsi="Arial" w:cs="Arial"/>
          <w:sz w:val="20"/>
          <w:szCs w:val="20"/>
        </w:rPr>
        <w:t>à son application</w:t>
      </w:r>
      <w:r w:rsidR="00E6606A" w:rsidRPr="00114140">
        <w:rPr>
          <w:rFonts w:ascii="Arial" w:hAnsi="Arial" w:cs="Arial"/>
          <w:sz w:val="20"/>
          <w:szCs w:val="20"/>
        </w:rPr>
        <w:t>, compétences sociales (esprit d’équipe / collaboration).</w:t>
      </w:r>
    </w:p>
    <w:p w14:paraId="3BED6EF9" w14:textId="2948D49D" w:rsidR="00E6606A" w:rsidRPr="00114140" w:rsidRDefault="00695790" w:rsidP="00361977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Motivation</w:t>
      </w:r>
      <w:r w:rsidR="00E24018"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 </w:t>
      </w: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:</w:t>
      </w:r>
      <w:r w:rsidRPr="00114140">
        <w:rPr>
          <w:rFonts w:ascii="Arial" w:hAnsi="Arial" w:cs="Arial"/>
          <w:sz w:val="20"/>
          <w:szCs w:val="20"/>
        </w:rPr>
        <w:t xml:space="preserve"> </w:t>
      </w:r>
      <w:r w:rsidR="004D1F8B" w:rsidRPr="00114140">
        <w:rPr>
          <w:rFonts w:ascii="Arial" w:hAnsi="Arial" w:cs="Arial"/>
          <w:sz w:val="20"/>
          <w:szCs w:val="20"/>
        </w:rPr>
        <w:t>intérêt pour le travail scientifique théorique ou son application, intérêt pour l’enseignement</w:t>
      </w:r>
      <w:r w:rsidR="00A5391A" w:rsidRPr="00114140">
        <w:rPr>
          <w:rFonts w:ascii="Arial" w:hAnsi="Arial" w:cs="Arial"/>
          <w:sz w:val="20"/>
          <w:szCs w:val="20"/>
        </w:rPr>
        <w:t xml:space="preserve">, </w:t>
      </w:r>
      <w:r w:rsidR="00550556" w:rsidRPr="00114140">
        <w:rPr>
          <w:rFonts w:ascii="Arial" w:hAnsi="Arial" w:cs="Arial"/>
          <w:sz w:val="20"/>
          <w:szCs w:val="20"/>
        </w:rPr>
        <w:t>perfectionnement dans le domain</w:t>
      </w:r>
      <w:r w:rsidR="00660851" w:rsidRPr="00114140">
        <w:rPr>
          <w:rFonts w:ascii="Arial" w:hAnsi="Arial" w:cs="Arial"/>
          <w:sz w:val="20"/>
          <w:szCs w:val="20"/>
        </w:rPr>
        <w:t>e</w:t>
      </w:r>
      <w:r w:rsidR="00550556" w:rsidRPr="00114140">
        <w:rPr>
          <w:rFonts w:ascii="Arial" w:hAnsi="Arial" w:cs="Arial"/>
          <w:sz w:val="20"/>
          <w:szCs w:val="20"/>
        </w:rPr>
        <w:t xml:space="preserve"> de la recherche, objectif de carrière</w:t>
      </w:r>
      <w:r w:rsidR="00D0484C" w:rsidRPr="00114140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D0484C" w:rsidRPr="00114140">
        <w:rPr>
          <w:rFonts w:ascii="Arial" w:hAnsi="Arial" w:cs="Arial"/>
          <w:sz w:val="20"/>
          <w:szCs w:val="20"/>
        </w:rPr>
        <w:t>la</w:t>
      </w:r>
      <w:r w:rsidR="00B75754" w:rsidRPr="00114140">
        <w:rPr>
          <w:rFonts w:ascii="Arial" w:hAnsi="Arial" w:cs="Arial"/>
          <w:sz w:val="20"/>
          <w:szCs w:val="20"/>
        </w:rPr>
        <w:t>·du</w:t>
      </w:r>
      <w:proofErr w:type="spellEnd"/>
      <w:r w:rsidR="00D0484C" w:rsidRPr="001141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484C" w:rsidRPr="00114140">
        <w:rPr>
          <w:rFonts w:ascii="Arial" w:hAnsi="Arial" w:cs="Arial"/>
          <w:sz w:val="20"/>
          <w:szCs w:val="20"/>
        </w:rPr>
        <w:t>doctorant·e</w:t>
      </w:r>
      <w:proofErr w:type="spellEnd"/>
      <w:r w:rsidR="00D0484C" w:rsidRPr="00114140">
        <w:rPr>
          <w:rFonts w:ascii="Arial" w:hAnsi="Arial" w:cs="Arial"/>
          <w:sz w:val="20"/>
          <w:szCs w:val="20"/>
        </w:rPr>
        <w:t xml:space="preserve"> (p</w:t>
      </w:r>
      <w:r w:rsidR="004C38C1" w:rsidRPr="00114140">
        <w:rPr>
          <w:rFonts w:ascii="Arial" w:hAnsi="Arial" w:cs="Arial"/>
          <w:sz w:val="20"/>
          <w:szCs w:val="20"/>
        </w:rPr>
        <w:t>.</w:t>
      </w:r>
      <w:r w:rsidR="00D0484C" w:rsidRPr="00114140">
        <w:rPr>
          <w:rFonts w:ascii="Arial" w:hAnsi="Arial" w:cs="Arial"/>
          <w:sz w:val="20"/>
          <w:szCs w:val="20"/>
        </w:rPr>
        <w:t xml:space="preserve"> ex. </w:t>
      </w:r>
      <w:r w:rsidR="003C0C32" w:rsidRPr="00114140">
        <w:rPr>
          <w:rFonts w:ascii="Arial" w:hAnsi="Arial" w:cs="Arial"/>
          <w:sz w:val="20"/>
          <w:szCs w:val="20"/>
        </w:rPr>
        <w:t xml:space="preserve">carrière </w:t>
      </w:r>
      <w:r w:rsidR="00405AD1" w:rsidRPr="00114140">
        <w:rPr>
          <w:rFonts w:ascii="Arial" w:hAnsi="Arial" w:cs="Arial"/>
          <w:sz w:val="20"/>
          <w:szCs w:val="20"/>
        </w:rPr>
        <w:t xml:space="preserve">universitaire dans le but d’obtenir un poste de </w:t>
      </w:r>
      <w:proofErr w:type="spellStart"/>
      <w:r w:rsidR="008D297E" w:rsidRPr="00114140">
        <w:rPr>
          <w:rFonts w:ascii="Arial" w:hAnsi="Arial" w:cs="Arial"/>
          <w:sz w:val="20"/>
          <w:szCs w:val="20"/>
        </w:rPr>
        <w:t>pro</w:t>
      </w:r>
      <w:r w:rsidR="00CE4ED8" w:rsidRPr="00114140">
        <w:rPr>
          <w:rFonts w:ascii="Arial" w:hAnsi="Arial" w:cs="Arial"/>
          <w:sz w:val="20"/>
          <w:szCs w:val="20"/>
        </w:rPr>
        <w:t>fesseur·e</w:t>
      </w:r>
      <w:proofErr w:type="spellEnd"/>
      <w:r w:rsidR="00DE4B54" w:rsidRPr="00114140">
        <w:rPr>
          <w:rFonts w:ascii="Arial" w:hAnsi="Arial" w:cs="Arial"/>
          <w:sz w:val="20"/>
          <w:szCs w:val="20"/>
        </w:rPr>
        <w:t xml:space="preserve"> ou</w:t>
      </w:r>
      <w:r w:rsidR="000011FF" w:rsidRPr="00114140">
        <w:rPr>
          <w:rFonts w:ascii="Arial" w:hAnsi="Arial" w:cs="Arial"/>
          <w:sz w:val="20"/>
          <w:szCs w:val="20"/>
        </w:rPr>
        <w:t xml:space="preserve"> d’</w:t>
      </w:r>
      <w:proofErr w:type="spellStart"/>
      <w:r w:rsidR="000011FF" w:rsidRPr="00114140">
        <w:rPr>
          <w:rFonts w:ascii="Arial" w:hAnsi="Arial" w:cs="Arial"/>
          <w:sz w:val="20"/>
          <w:szCs w:val="20"/>
        </w:rPr>
        <w:t>enseignant·e</w:t>
      </w:r>
      <w:proofErr w:type="spellEnd"/>
      <w:r w:rsidR="000011FF" w:rsidRPr="00114140">
        <w:rPr>
          <w:rFonts w:ascii="Arial" w:hAnsi="Arial" w:cs="Arial"/>
          <w:sz w:val="20"/>
          <w:szCs w:val="20"/>
        </w:rPr>
        <w:t xml:space="preserve">, </w:t>
      </w:r>
      <w:r w:rsidR="00FD7FC5" w:rsidRPr="00114140">
        <w:rPr>
          <w:rFonts w:ascii="Arial" w:hAnsi="Arial" w:cs="Arial"/>
          <w:sz w:val="20"/>
          <w:szCs w:val="20"/>
        </w:rPr>
        <w:t xml:space="preserve">carrière au sein de l’administration académique ou carrière </w:t>
      </w:r>
      <w:r w:rsidR="0068635B" w:rsidRPr="00114140">
        <w:rPr>
          <w:rFonts w:ascii="Arial" w:hAnsi="Arial" w:cs="Arial"/>
          <w:sz w:val="20"/>
          <w:szCs w:val="20"/>
        </w:rPr>
        <w:t>non académique dans le secteur privé ou l’administration).</w:t>
      </w:r>
    </w:p>
    <w:p w14:paraId="56AAE99B" w14:textId="77777777" w:rsidR="00695790" w:rsidRPr="00114140" w:rsidRDefault="00695790" w:rsidP="00D043E2">
      <w:pPr>
        <w:tabs>
          <w:tab w:val="left" w:pos="7920"/>
        </w:tabs>
        <w:ind w:left="142" w:hanging="142"/>
        <w:rPr>
          <w:rFonts w:ascii="Arial" w:hAnsi="Arial" w:cs="Arial"/>
          <w:sz w:val="20"/>
          <w:szCs w:val="20"/>
        </w:rPr>
      </w:pPr>
    </w:p>
    <w:tbl>
      <w:tblPr>
        <w:tblW w:w="10206" w:type="dxa"/>
        <w:tblLayout w:type="fixed"/>
        <w:tblLook w:val="00A0" w:firstRow="1" w:lastRow="0" w:firstColumn="1" w:lastColumn="0" w:noHBand="0" w:noVBand="0"/>
      </w:tblPr>
      <w:tblGrid>
        <w:gridCol w:w="4820"/>
        <w:gridCol w:w="283"/>
        <w:gridCol w:w="5103"/>
      </w:tblGrid>
      <w:tr w:rsidR="00A45015" w:rsidRPr="00114140" w14:paraId="370F7C42" w14:textId="77777777" w:rsidTr="00047CA8">
        <w:trPr>
          <w:trHeight w:val="397"/>
        </w:trPr>
        <w:tc>
          <w:tcPr>
            <w:tcW w:w="4820" w:type="dxa"/>
            <w:shd w:val="clear" w:color="auto" w:fill="FFFFFF"/>
            <w:vAlign w:val="center"/>
          </w:tcPr>
          <w:p w14:paraId="077748EF" w14:textId="067D3D26" w:rsidR="00695790" w:rsidRPr="00114140" w:rsidRDefault="008674DD" w:rsidP="00D043E2">
            <w:pPr>
              <w:rPr>
                <w:rFonts w:ascii="Arial" w:hAnsi="Arial" w:cs="Arial"/>
                <w:b/>
                <w:color w:val="2F5496" w:themeColor="accent1" w:themeShade="BF"/>
                <w:sz w:val="4"/>
              </w:rPr>
            </w:pPr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Auto-évaluation </w:t>
            </w:r>
            <w:r w:rsidR="00E525AA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de </w:t>
            </w:r>
            <w:proofErr w:type="spellStart"/>
            <w:r w:rsidR="00E525AA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la</w:t>
            </w:r>
            <w:r w:rsidR="00B75754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·du</w:t>
            </w:r>
            <w:proofErr w:type="spellEnd"/>
            <w:r w:rsidR="00E525AA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E525AA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doctorant·e</w:t>
            </w:r>
            <w:proofErr w:type="spellEnd"/>
            <w:r w:rsidR="00E525AA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shd w:val="clear" w:color="auto" w:fill="FFFFFF"/>
            <w:vAlign w:val="center"/>
          </w:tcPr>
          <w:p w14:paraId="0635B751" w14:textId="77777777" w:rsidR="00695790" w:rsidRPr="00114140" w:rsidRDefault="00695790" w:rsidP="00D043E2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FFFF"/>
            <w:tcMar>
              <w:left w:w="85" w:type="dxa"/>
            </w:tcMar>
            <w:vAlign w:val="center"/>
          </w:tcPr>
          <w:p w14:paraId="55C664A2" w14:textId="7EFBF1AC" w:rsidR="00695790" w:rsidRPr="00114140" w:rsidRDefault="00E525AA" w:rsidP="00D043E2">
            <w:pPr>
              <w:ind w:right="-106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Évaluation </w:t>
            </w:r>
            <w:r w:rsidR="00524403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de </w:t>
            </w:r>
            <w:proofErr w:type="spellStart"/>
            <w:r w:rsidR="00524403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la</w:t>
            </w:r>
            <w:r w:rsidR="00B75754" w:rsidRPr="00114140">
              <w:rPr>
                <w:rFonts w:ascii="Arial" w:hAnsi="Arial" w:cs="Arial"/>
                <w:b/>
                <w:bCs/>
                <w:sz w:val="20"/>
                <w:szCs w:val="20"/>
              </w:rPr>
              <w:t>·</w:t>
            </w:r>
            <w:r w:rsidR="00B75754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du</w:t>
            </w:r>
            <w:proofErr w:type="spellEnd"/>
            <w:r w:rsidR="00524403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24403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superviseur·euse</w:t>
            </w:r>
            <w:proofErr w:type="spellEnd"/>
            <w:r w:rsidR="00524403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24403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principal·e</w:t>
            </w:r>
            <w:proofErr w:type="spellEnd"/>
          </w:p>
        </w:tc>
      </w:tr>
      <w:tr w:rsidR="00A45015" w:rsidRPr="00114140" w14:paraId="7BB8AAA5" w14:textId="77777777" w:rsidTr="00047CA8">
        <w:trPr>
          <w:trHeight w:val="1134"/>
        </w:trPr>
        <w:tc>
          <w:tcPr>
            <w:tcW w:w="4820" w:type="dxa"/>
            <w:shd w:val="clear" w:color="auto" w:fill="D9E2F3" w:themeFill="accent1" w:themeFillTint="33"/>
            <w:vAlign w:val="center"/>
          </w:tcPr>
          <w:p w14:paraId="020369E3" w14:textId="77777777" w:rsidR="00695790" w:rsidRPr="00114140" w:rsidRDefault="00695790" w:rsidP="00D043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801D958" w14:textId="77777777" w:rsidR="00695790" w:rsidRPr="00114140" w:rsidRDefault="00695790" w:rsidP="00D043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737C1EDB" w14:textId="77777777" w:rsidR="00695790" w:rsidRPr="00114140" w:rsidRDefault="00695790" w:rsidP="00D043E2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76777C24" w14:textId="77777777" w:rsidR="00695790" w:rsidRPr="00114140" w:rsidRDefault="00695790" w:rsidP="00D043E2">
      <w:pPr>
        <w:rPr>
          <w:rFonts w:ascii="Arial" w:hAnsi="Arial" w:cs="Arial"/>
          <w:sz w:val="20"/>
          <w:szCs w:val="20"/>
        </w:rPr>
      </w:pPr>
    </w:p>
    <w:p w14:paraId="60E26930" w14:textId="12F6463E" w:rsidR="00695790" w:rsidRPr="00114140" w:rsidRDefault="00AD6483" w:rsidP="00D043E2">
      <w:pPr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 xml:space="preserve">Les évaluations </w:t>
      </w:r>
      <w:r w:rsidR="004F545E" w:rsidRPr="00114140">
        <w:rPr>
          <w:rFonts w:ascii="Arial" w:hAnsi="Arial" w:cs="Arial"/>
          <w:sz w:val="20"/>
          <w:szCs w:val="20"/>
        </w:rPr>
        <w:t>formulées par les deux parties concordent-elles ?</w:t>
      </w:r>
      <w:r w:rsidR="00695790" w:rsidRPr="00114140">
        <w:rPr>
          <w:rFonts w:ascii="Arial" w:hAnsi="Arial" w:cs="Arial"/>
          <w:sz w:val="20"/>
          <w:szCs w:val="20"/>
        </w:rPr>
        <w:br/>
        <w:t xml:space="preserve"> </w:t>
      </w:r>
      <w:r w:rsidR="00695790" w:rsidRPr="0011414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5790" w:rsidRPr="00114140">
        <w:rPr>
          <w:rFonts w:ascii="Arial" w:hAnsi="Arial" w:cs="Arial"/>
          <w:sz w:val="20"/>
          <w:szCs w:val="20"/>
        </w:rPr>
        <w:instrText xml:space="preserve"> FORMCHECKBOX </w:instrText>
      </w:r>
      <w:r w:rsidR="00695790" w:rsidRPr="00114140">
        <w:rPr>
          <w:rFonts w:ascii="Arial" w:hAnsi="Arial" w:cs="Arial"/>
          <w:sz w:val="20"/>
          <w:szCs w:val="20"/>
        </w:rPr>
      </w:r>
      <w:r w:rsidR="00695790" w:rsidRPr="00114140">
        <w:rPr>
          <w:rFonts w:ascii="Arial" w:hAnsi="Arial" w:cs="Arial"/>
          <w:sz w:val="20"/>
          <w:szCs w:val="20"/>
        </w:rPr>
        <w:fldChar w:fldCharType="separate"/>
      </w:r>
      <w:r w:rsidR="00695790" w:rsidRPr="00114140">
        <w:rPr>
          <w:rFonts w:ascii="Arial" w:hAnsi="Arial" w:cs="Arial"/>
          <w:sz w:val="20"/>
          <w:szCs w:val="20"/>
        </w:rPr>
        <w:fldChar w:fldCharType="end"/>
      </w:r>
      <w:r w:rsidR="00695790" w:rsidRPr="00114140">
        <w:rPr>
          <w:rFonts w:ascii="Arial" w:hAnsi="Arial" w:cs="Arial"/>
          <w:sz w:val="20"/>
          <w:szCs w:val="20"/>
        </w:rPr>
        <w:t xml:space="preserve"> </w:t>
      </w:r>
      <w:r w:rsidR="00AC3AE0" w:rsidRPr="00114140">
        <w:rPr>
          <w:rFonts w:ascii="Arial" w:hAnsi="Arial" w:cs="Arial"/>
          <w:sz w:val="20"/>
          <w:szCs w:val="20"/>
        </w:rPr>
        <w:t>oui</w:t>
      </w:r>
      <w:r w:rsidR="00195128" w:rsidRPr="00114140">
        <w:rPr>
          <w:rFonts w:ascii="Arial" w:hAnsi="Arial" w:cs="Arial"/>
          <w:sz w:val="20"/>
          <w:szCs w:val="20"/>
        </w:rPr>
        <w:t xml:space="preserve">   </w:t>
      </w:r>
      <w:r w:rsidR="00695790" w:rsidRPr="0011414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114140">
        <w:rPr>
          <w:rFonts w:ascii="Arial" w:hAnsi="Arial" w:cs="Arial"/>
          <w:sz w:val="20"/>
          <w:szCs w:val="20"/>
        </w:rPr>
        <w:instrText xml:space="preserve"> FORMCHECKBOX </w:instrText>
      </w:r>
      <w:r w:rsidR="00695790" w:rsidRPr="00114140">
        <w:rPr>
          <w:rFonts w:ascii="Arial" w:hAnsi="Arial" w:cs="Arial"/>
          <w:sz w:val="20"/>
          <w:szCs w:val="20"/>
        </w:rPr>
      </w:r>
      <w:r w:rsidR="00695790" w:rsidRPr="00114140">
        <w:rPr>
          <w:rFonts w:ascii="Arial" w:hAnsi="Arial" w:cs="Arial"/>
          <w:sz w:val="20"/>
          <w:szCs w:val="20"/>
        </w:rPr>
        <w:fldChar w:fldCharType="separate"/>
      </w:r>
      <w:r w:rsidR="00695790" w:rsidRPr="00114140">
        <w:rPr>
          <w:rFonts w:ascii="Arial" w:hAnsi="Arial" w:cs="Arial"/>
          <w:sz w:val="20"/>
          <w:szCs w:val="20"/>
        </w:rPr>
        <w:fldChar w:fldCharType="end"/>
      </w:r>
      <w:r w:rsidR="00695790" w:rsidRPr="00114140">
        <w:rPr>
          <w:rFonts w:ascii="Arial" w:hAnsi="Arial" w:cs="Arial"/>
          <w:sz w:val="20"/>
          <w:szCs w:val="20"/>
        </w:rPr>
        <w:t xml:space="preserve"> n</w:t>
      </w:r>
      <w:r w:rsidR="00AC3AE0" w:rsidRPr="00114140">
        <w:rPr>
          <w:rFonts w:ascii="Arial" w:hAnsi="Arial" w:cs="Arial"/>
          <w:sz w:val="20"/>
          <w:szCs w:val="20"/>
        </w:rPr>
        <w:t>o</w:t>
      </w:r>
      <w:r w:rsidR="00695790" w:rsidRPr="00114140">
        <w:rPr>
          <w:rFonts w:ascii="Arial" w:hAnsi="Arial" w:cs="Arial"/>
          <w:sz w:val="20"/>
          <w:szCs w:val="20"/>
        </w:rPr>
        <w:t>n</w:t>
      </w:r>
      <w:r w:rsidR="00195128" w:rsidRPr="00114140">
        <w:rPr>
          <w:rFonts w:ascii="Arial" w:hAnsi="Arial" w:cs="Arial"/>
          <w:sz w:val="20"/>
          <w:szCs w:val="20"/>
        </w:rPr>
        <w:t xml:space="preserve">   </w:t>
      </w:r>
      <w:r w:rsidR="00695790" w:rsidRPr="0011414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114140">
        <w:rPr>
          <w:rFonts w:ascii="Arial" w:hAnsi="Arial" w:cs="Arial"/>
          <w:sz w:val="20"/>
          <w:szCs w:val="20"/>
        </w:rPr>
        <w:instrText xml:space="preserve"> FORMCHECKBOX </w:instrText>
      </w:r>
      <w:r w:rsidR="00695790" w:rsidRPr="00114140">
        <w:rPr>
          <w:rFonts w:ascii="Arial" w:hAnsi="Arial" w:cs="Arial"/>
          <w:sz w:val="20"/>
          <w:szCs w:val="20"/>
        </w:rPr>
      </w:r>
      <w:r w:rsidR="00695790" w:rsidRPr="00114140">
        <w:rPr>
          <w:rFonts w:ascii="Arial" w:hAnsi="Arial" w:cs="Arial"/>
          <w:sz w:val="20"/>
          <w:szCs w:val="20"/>
        </w:rPr>
        <w:fldChar w:fldCharType="separate"/>
      </w:r>
      <w:r w:rsidR="00695790" w:rsidRPr="00114140">
        <w:rPr>
          <w:rFonts w:ascii="Arial" w:hAnsi="Arial" w:cs="Arial"/>
          <w:sz w:val="20"/>
          <w:szCs w:val="20"/>
        </w:rPr>
        <w:fldChar w:fldCharType="end"/>
      </w:r>
      <w:r w:rsidR="00695790" w:rsidRPr="00114140">
        <w:rPr>
          <w:rFonts w:ascii="Arial" w:hAnsi="Arial" w:cs="Arial"/>
          <w:sz w:val="20"/>
          <w:szCs w:val="20"/>
        </w:rPr>
        <w:t xml:space="preserve"> </w:t>
      </w:r>
      <w:r w:rsidR="00AC3AE0" w:rsidRPr="00114140">
        <w:rPr>
          <w:rFonts w:ascii="Arial" w:hAnsi="Arial" w:cs="Arial"/>
          <w:sz w:val="20"/>
          <w:szCs w:val="20"/>
        </w:rPr>
        <w:t>en partie</w:t>
      </w:r>
    </w:p>
    <w:p w14:paraId="68EA36DE" w14:textId="77777777" w:rsidR="00695790" w:rsidRPr="00114140" w:rsidRDefault="00695790" w:rsidP="00D043E2">
      <w:pPr>
        <w:rPr>
          <w:rFonts w:ascii="Arial" w:hAnsi="Arial" w:cs="Arial"/>
          <w:sz w:val="20"/>
          <w:szCs w:val="20"/>
        </w:rPr>
      </w:pPr>
    </w:p>
    <w:p w14:paraId="7C47DA15" w14:textId="69CF8F44" w:rsidR="00695790" w:rsidRPr="00114140" w:rsidRDefault="00F30189" w:rsidP="00D043E2">
      <w:pPr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Commentaires</w:t>
      </w:r>
      <w:r w:rsidR="00695790" w:rsidRPr="00114140">
        <w:rPr>
          <w:rFonts w:ascii="Arial" w:hAnsi="Arial" w:cs="Arial"/>
          <w:sz w:val="20"/>
          <w:szCs w:val="20"/>
        </w:rPr>
        <w:t xml:space="preserve">, </w:t>
      </w:r>
      <w:r w:rsidRPr="00114140">
        <w:rPr>
          <w:rFonts w:ascii="Arial" w:hAnsi="Arial" w:cs="Arial"/>
          <w:sz w:val="20"/>
          <w:szCs w:val="20"/>
        </w:rPr>
        <w:t>mesures prévues</w:t>
      </w:r>
      <w:r w:rsidR="00695790" w:rsidRPr="00114140">
        <w:rPr>
          <w:rFonts w:ascii="Arial" w:hAnsi="Arial" w:cs="Arial"/>
          <w:sz w:val="20"/>
          <w:szCs w:val="20"/>
        </w:rPr>
        <w:t xml:space="preserve">, </w:t>
      </w:r>
      <w:r w:rsidR="00CA4A5F" w:rsidRPr="00114140">
        <w:rPr>
          <w:rFonts w:ascii="Arial" w:hAnsi="Arial" w:cs="Arial"/>
          <w:sz w:val="20"/>
          <w:szCs w:val="20"/>
        </w:rPr>
        <w:t>aspects à améliorer </w:t>
      </w:r>
      <w:r w:rsidR="00695790" w:rsidRPr="00114140">
        <w:rPr>
          <w:rFonts w:ascii="Arial" w:hAnsi="Arial" w:cs="Arial"/>
          <w:sz w:val="20"/>
          <w:szCs w:val="20"/>
        </w:rPr>
        <w:t>:</w:t>
      </w:r>
    </w:p>
    <w:p w14:paraId="6B8645FF" w14:textId="77777777" w:rsidR="00695790" w:rsidRPr="00114140" w:rsidRDefault="00695790" w:rsidP="00D043E2">
      <w:pPr>
        <w:rPr>
          <w:rFonts w:ascii="Arial" w:hAnsi="Arial" w:cs="Arial"/>
          <w:sz w:val="4"/>
          <w:szCs w:val="20"/>
        </w:rPr>
      </w:pPr>
    </w:p>
    <w:tbl>
      <w:tblPr>
        <w:tblW w:w="10206" w:type="dxa"/>
        <w:tblLook w:val="00A0" w:firstRow="1" w:lastRow="0" w:firstColumn="1" w:lastColumn="0" w:noHBand="0" w:noVBand="0"/>
      </w:tblPr>
      <w:tblGrid>
        <w:gridCol w:w="10206"/>
      </w:tblGrid>
      <w:tr w:rsidR="00695790" w:rsidRPr="00114140" w14:paraId="1B8336DE" w14:textId="77777777" w:rsidTr="00047CA8">
        <w:trPr>
          <w:trHeight w:val="1134"/>
        </w:trPr>
        <w:tc>
          <w:tcPr>
            <w:tcW w:w="10206" w:type="dxa"/>
            <w:shd w:val="clear" w:color="auto" w:fill="D9E2F3" w:themeFill="accent1" w:themeFillTint="33"/>
            <w:tcMar>
              <w:top w:w="113" w:type="dxa"/>
            </w:tcMar>
            <w:vAlign w:val="center"/>
          </w:tcPr>
          <w:p w14:paraId="22511444" w14:textId="77777777" w:rsidR="00695790" w:rsidRPr="00114140" w:rsidRDefault="00695790" w:rsidP="00D043E2">
            <w:pPr>
              <w:tabs>
                <w:tab w:val="left" w:pos="906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BDE55E" w14:textId="77777777" w:rsidR="00A45015" w:rsidRPr="00114140" w:rsidRDefault="00A45015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57C230C3" w14:textId="699F3542" w:rsidR="00A45015" w:rsidRPr="00114140" w:rsidRDefault="00F8548E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proofErr w:type="spellStart"/>
      <w:r w:rsidRPr="00114140">
        <w:rPr>
          <w:rFonts w:ascii="Arial" w:hAnsi="Arial" w:cs="Arial"/>
          <w:bCs/>
          <w:sz w:val="20"/>
          <w:szCs w:val="20"/>
        </w:rPr>
        <w:t>Superviseur·euse</w:t>
      </w:r>
      <w:proofErr w:type="spellEnd"/>
      <w:r w:rsidRPr="001141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14140">
        <w:rPr>
          <w:rFonts w:ascii="Arial" w:hAnsi="Arial" w:cs="Arial"/>
          <w:bCs/>
          <w:sz w:val="20"/>
          <w:szCs w:val="20"/>
        </w:rPr>
        <w:t>principal·e</w:t>
      </w:r>
      <w:proofErr w:type="spellEnd"/>
      <w:r w:rsidRPr="00114140">
        <w:rPr>
          <w:rFonts w:ascii="Arial" w:hAnsi="Arial" w:cs="Arial"/>
          <w:sz w:val="20"/>
          <w:szCs w:val="20"/>
        </w:rPr>
        <w:t xml:space="preserve"> ou autre personne</w:t>
      </w:r>
      <w:r w:rsidR="00A45015" w:rsidRPr="00114140">
        <w:rPr>
          <w:rFonts w:ascii="Arial" w:hAnsi="Arial" w:cs="Arial"/>
          <w:sz w:val="20"/>
          <w:szCs w:val="20"/>
        </w:rPr>
        <w:tab/>
      </w:r>
      <w:proofErr w:type="spellStart"/>
      <w:r w:rsidR="003B49ED" w:rsidRPr="00114140">
        <w:rPr>
          <w:rFonts w:ascii="Arial" w:hAnsi="Arial" w:cs="Arial"/>
          <w:sz w:val="20"/>
          <w:szCs w:val="20"/>
        </w:rPr>
        <w:t>Doctorant·e</w:t>
      </w:r>
      <w:proofErr w:type="spellEnd"/>
    </w:p>
    <w:p w14:paraId="4FD58D18" w14:textId="02E75CBC" w:rsidR="00A45015" w:rsidRPr="00114140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Dat</w:t>
      </w:r>
      <w:r w:rsidR="00AC3AE0" w:rsidRPr="00114140">
        <w:rPr>
          <w:rFonts w:ascii="Arial" w:hAnsi="Arial" w:cs="Arial"/>
          <w:sz w:val="20"/>
          <w:szCs w:val="20"/>
        </w:rPr>
        <w:t>e</w:t>
      </w:r>
      <w:r w:rsidRPr="00114140">
        <w:rPr>
          <w:rFonts w:ascii="Arial" w:hAnsi="Arial" w:cs="Arial"/>
          <w:sz w:val="20"/>
          <w:szCs w:val="20"/>
        </w:rPr>
        <w:tab/>
      </w:r>
      <w:r w:rsidR="00AC3AE0" w:rsidRPr="00114140">
        <w:rPr>
          <w:rFonts w:ascii="Arial" w:hAnsi="Arial" w:cs="Arial"/>
          <w:sz w:val="20"/>
          <w:szCs w:val="20"/>
        </w:rPr>
        <w:t xml:space="preserve">Signature </w:t>
      </w:r>
      <w:r w:rsidRPr="00114140">
        <w:rPr>
          <w:rFonts w:ascii="Arial" w:hAnsi="Arial" w:cs="Arial"/>
          <w:sz w:val="20"/>
          <w:szCs w:val="20"/>
        </w:rPr>
        <w:tab/>
        <w:t>Dat</w:t>
      </w:r>
      <w:r w:rsidR="00AC3AE0" w:rsidRPr="00114140">
        <w:rPr>
          <w:rFonts w:ascii="Arial" w:hAnsi="Arial" w:cs="Arial"/>
          <w:sz w:val="20"/>
          <w:szCs w:val="20"/>
        </w:rPr>
        <w:t>e</w:t>
      </w:r>
      <w:r w:rsidRPr="00114140">
        <w:rPr>
          <w:rFonts w:ascii="Arial" w:hAnsi="Arial" w:cs="Arial"/>
          <w:sz w:val="20"/>
          <w:szCs w:val="20"/>
        </w:rPr>
        <w:tab/>
      </w:r>
      <w:r w:rsidR="00AC3AE0" w:rsidRPr="00114140">
        <w:rPr>
          <w:rFonts w:ascii="Arial" w:hAnsi="Arial" w:cs="Arial"/>
          <w:sz w:val="20"/>
          <w:szCs w:val="20"/>
        </w:rPr>
        <w:t>Signature</w:t>
      </w:r>
    </w:p>
    <w:p w14:paraId="4E92ACE8" w14:textId="77777777" w:rsidR="00A45015" w:rsidRPr="00114140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6C001C4A" w14:textId="77777777" w:rsidR="00A45015" w:rsidRPr="00114140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______________________________________</w:t>
      </w:r>
      <w:r w:rsidRPr="00114140"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5B4A452F" w14:textId="77777777" w:rsidR="00A45015" w:rsidRPr="00114140" w:rsidRDefault="00A45015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4B4CF11E" w14:textId="452AB44F" w:rsidR="00A45015" w:rsidRPr="00114140" w:rsidRDefault="007E15EB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proofErr w:type="spellStart"/>
      <w:r w:rsidRPr="00114140">
        <w:rPr>
          <w:rFonts w:ascii="Arial" w:hAnsi="Arial" w:cs="Arial"/>
          <w:sz w:val="20"/>
          <w:szCs w:val="20"/>
        </w:rPr>
        <w:t>Év</w:t>
      </w:r>
      <w:proofErr w:type="spellEnd"/>
      <w:r w:rsidRPr="00114140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14140">
        <w:rPr>
          <w:rFonts w:ascii="Arial" w:hAnsi="Arial" w:cs="Arial"/>
          <w:sz w:val="20"/>
          <w:szCs w:val="20"/>
        </w:rPr>
        <w:t>autres</w:t>
      </w:r>
      <w:proofErr w:type="gramEnd"/>
      <w:r w:rsidRPr="00114140">
        <w:rPr>
          <w:rFonts w:ascii="Arial" w:hAnsi="Arial" w:cs="Arial"/>
          <w:sz w:val="20"/>
          <w:szCs w:val="20"/>
        </w:rPr>
        <w:t xml:space="preserve"> personnes</w:t>
      </w:r>
      <w:r w:rsidR="00F85BFB" w:rsidRPr="00114140">
        <w:rPr>
          <w:rFonts w:ascii="Arial" w:hAnsi="Arial" w:cs="Arial"/>
          <w:sz w:val="20"/>
          <w:szCs w:val="20"/>
        </w:rPr>
        <w:t xml:space="preserve"> (</w:t>
      </w:r>
      <w:r w:rsidRPr="00114140">
        <w:rPr>
          <w:rFonts w:ascii="Arial" w:hAnsi="Arial" w:cs="Arial"/>
          <w:sz w:val="20"/>
          <w:szCs w:val="20"/>
        </w:rPr>
        <w:t xml:space="preserve">p. </w:t>
      </w:r>
      <w:r w:rsidR="00283219" w:rsidRPr="00114140">
        <w:rPr>
          <w:rFonts w:ascii="Arial" w:hAnsi="Arial" w:cs="Arial"/>
          <w:sz w:val="20"/>
          <w:szCs w:val="20"/>
        </w:rPr>
        <w:t>e</w:t>
      </w:r>
      <w:r w:rsidRPr="00114140">
        <w:rPr>
          <w:rFonts w:ascii="Arial" w:hAnsi="Arial" w:cs="Arial"/>
          <w:sz w:val="20"/>
          <w:szCs w:val="20"/>
        </w:rPr>
        <w:t>x.</w:t>
      </w:r>
      <w:r w:rsidR="00283219" w:rsidRPr="001141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3219" w:rsidRPr="00114140">
        <w:rPr>
          <w:rFonts w:ascii="Arial" w:hAnsi="Arial" w:cs="Arial"/>
          <w:sz w:val="20"/>
          <w:szCs w:val="20"/>
        </w:rPr>
        <w:t>superviseur·euse</w:t>
      </w:r>
      <w:proofErr w:type="spellEnd"/>
      <w:r w:rsidR="00283219" w:rsidRPr="00114140">
        <w:rPr>
          <w:rFonts w:ascii="Arial" w:hAnsi="Arial" w:cs="Arial"/>
          <w:sz w:val="20"/>
          <w:szCs w:val="20"/>
        </w:rPr>
        <w:br/>
        <w:t>secondaire</w:t>
      </w:r>
      <w:r w:rsidR="00F85BFB" w:rsidRPr="00114140">
        <w:rPr>
          <w:rFonts w:ascii="Arial" w:hAnsi="Arial" w:cs="Arial"/>
          <w:sz w:val="20"/>
          <w:szCs w:val="20"/>
        </w:rPr>
        <w:t>,</w:t>
      </w:r>
      <w:r w:rsidR="00283219" w:rsidRPr="001141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4140">
        <w:rPr>
          <w:rFonts w:ascii="Arial" w:hAnsi="Arial" w:cs="Arial"/>
          <w:sz w:val="20"/>
          <w:szCs w:val="20"/>
        </w:rPr>
        <w:t>m</w:t>
      </w:r>
      <w:r w:rsidR="00F85BFB" w:rsidRPr="00114140">
        <w:rPr>
          <w:rFonts w:ascii="Arial" w:hAnsi="Arial" w:cs="Arial"/>
          <w:sz w:val="20"/>
          <w:szCs w:val="20"/>
        </w:rPr>
        <w:t>entor</w:t>
      </w:r>
      <w:r w:rsidR="00E6074F" w:rsidRPr="00114140">
        <w:rPr>
          <w:rFonts w:ascii="Arial" w:hAnsi="Arial" w:cs="Arial"/>
          <w:sz w:val="20"/>
          <w:szCs w:val="20"/>
        </w:rPr>
        <w:t>·e</w:t>
      </w:r>
      <w:proofErr w:type="spellEnd"/>
      <w:r w:rsidRPr="00114140">
        <w:rPr>
          <w:rFonts w:ascii="Arial" w:hAnsi="Arial" w:cs="Arial"/>
          <w:sz w:val="20"/>
          <w:szCs w:val="20"/>
        </w:rPr>
        <w:t xml:space="preserve"> ou autre </w:t>
      </w:r>
      <w:proofErr w:type="spellStart"/>
      <w:r w:rsidRPr="00114140">
        <w:rPr>
          <w:rFonts w:ascii="Arial" w:hAnsi="Arial" w:cs="Arial"/>
          <w:sz w:val="20"/>
          <w:szCs w:val="20"/>
        </w:rPr>
        <w:t>expert·e</w:t>
      </w:r>
      <w:proofErr w:type="spellEnd"/>
      <w:r w:rsidR="00F85BFB" w:rsidRPr="00114140">
        <w:rPr>
          <w:rFonts w:ascii="Arial" w:hAnsi="Arial" w:cs="Arial"/>
          <w:sz w:val="20"/>
          <w:szCs w:val="20"/>
        </w:rPr>
        <w:t>)</w:t>
      </w:r>
      <w:r w:rsidR="00A45015" w:rsidRPr="00114140">
        <w:rPr>
          <w:rFonts w:ascii="Arial" w:hAnsi="Arial" w:cs="Arial"/>
          <w:sz w:val="20"/>
          <w:szCs w:val="20"/>
        </w:rPr>
        <w:tab/>
      </w:r>
    </w:p>
    <w:p w14:paraId="61CAEBF4" w14:textId="27177F68" w:rsidR="00A45015" w:rsidRPr="00114140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Dat</w:t>
      </w:r>
      <w:r w:rsidR="00AC3AE0" w:rsidRPr="00114140">
        <w:rPr>
          <w:rFonts w:ascii="Arial" w:hAnsi="Arial" w:cs="Arial"/>
          <w:sz w:val="20"/>
          <w:szCs w:val="20"/>
        </w:rPr>
        <w:t>e</w:t>
      </w:r>
      <w:r w:rsidRPr="00114140">
        <w:rPr>
          <w:rFonts w:ascii="Arial" w:hAnsi="Arial" w:cs="Arial"/>
          <w:sz w:val="20"/>
          <w:szCs w:val="20"/>
        </w:rPr>
        <w:tab/>
      </w:r>
      <w:r w:rsidR="00AC3AE0" w:rsidRPr="00114140">
        <w:rPr>
          <w:rFonts w:ascii="Arial" w:hAnsi="Arial" w:cs="Arial"/>
          <w:sz w:val="20"/>
          <w:szCs w:val="20"/>
        </w:rPr>
        <w:t>Signature</w:t>
      </w:r>
    </w:p>
    <w:p w14:paraId="40CAEA99" w14:textId="77777777" w:rsidR="00A45015" w:rsidRPr="00114140" w:rsidRDefault="00A45015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ab/>
      </w:r>
    </w:p>
    <w:p w14:paraId="4396CC32" w14:textId="77777777" w:rsidR="00A45015" w:rsidRPr="00114140" w:rsidRDefault="00A45015" w:rsidP="00D043E2">
      <w:pPr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______________________________________</w:t>
      </w:r>
    </w:p>
    <w:p w14:paraId="0B246120" w14:textId="77777777" w:rsidR="00A45015" w:rsidRPr="00114140" w:rsidRDefault="00A45015" w:rsidP="00D043E2">
      <w:pPr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br w:type="page"/>
      </w:r>
    </w:p>
    <w:p w14:paraId="66B914CF" w14:textId="318C924F" w:rsidR="00695790" w:rsidRPr="00114140" w:rsidRDefault="006826C9" w:rsidP="00D043E2">
      <w:pPr>
        <w:rPr>
          <w:rFonts w:ascii="Arial" w:hAnsi="Arial" w:cs="Arial"/>
          <w:sz w:val="28"/>
          <w:szCs w:val="28"/>
        </w:rPr>
      </w:pPr>
      <w:r w:rsidRPr="00114140">
        <w:rPr>
          <w:rFonts w:ascii="Arial" w:hAnsi="Arial" w:cs="Arial"/>
          <w:b/>
          <w:color w:val="2F5496" w:themeColor="accent1" w:themeShade="BF"/>
          <w:sz w:val="28"/>
          <w:szCs w:val="28"/>
        </w:rPr>
        <w:lastRenderedPageBreak/>
        <w:t>Deuxième entretien d’évaluation du potentiel</w:t>
      </w:r>
    </w:p>
    <w:p w14:paraId="65A29851" w14:textId="1F178369" w:rsidR="00996A4F" w:rsidRPr="00114140" w:rsidRDefault="00996A4F" w:rsidP="00996A4F">
      <w:pPr>
        <w:tabs>
          <w:tab w:val="left" w:pos="7920"/>
        </w:tabs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 xml:space="preserve">Toutes les conditions sont-elles réunies pour </w:t>
      </w:r>
      <w:r w:rsidR="002C15E3" w:rsidRPr="00114140">
        <w:rPr>
          <w:rFonts w:ascii="Arial" w:hAnsi="Arial" w:cs="Arial"/>
          <w:sz w:val="20"/>
          <w:szCs w:val="20"/>
        </w:rPr>
        <w:t>l’</w:t>
      </w:r>
      <w:r w:rsidR="00BA288A" w:rsidRPr="00114140">
        <w:rPr>
          <w:rFonts w:ascii="Arial" w:hAnsi="Arial" w:cs="Arial"/>
          <w:sz w:val="20"/>
          <w:szCs w:val="20"/>
        </w:rPr>
        <w:t xml:space="preserve">éventuelle poursuite </w:t>
      </w:r>
      <w:r w:rsidR="002C15E3" w:rsidRPr="00114140">
        <w:rPr>
          <w:rFonts w:ascii="Arial" w:hAnsi="Arial" w:cs="Arial"/>
          <w:sz w:val="20"/>
          <w:szCs w:val="20"/>
        </w:rPr>
        <w:t xml:space="preserve">d’une carrière </w:t>
      </w:r>
      <w:r w:rsidR="004B45C2" w:rsidRPr="00114140">
        <w:rPr>
          <w:rFonts w:ascii="Arial" w:hAnsi="Arial" w:cs="Arial"/>
          <w:sz w:val="20"/>
          <w:szCs w:val="20"/>
        </w:rPr>
        <w:t>universitaire</w:t>
      </w:r>
      <w:r w:rsidRPr="00114140">
        <w:rPr>
          <w:rFonts w:ascii="Arial" w:hAnsi="Arial" w:cs="Arial"/>
          <w:sz w:val="20"/>
          <w:szCs w:val="20"/>
        </w:rPr>
        <w:t> ?</w:t>
      </w:r>
      <w:r w:rsidR="00DA0BF9" w:rsidRPr="00114140">
        <w:rPr>
          <w:rFonts w:ascii="Arial" w:hAnsi="Arial" w:cs="Arial"/>
          <w:sz w:val="20"/>
          <w:szCs w:val="20"/>
        </w:rPr>
        <w:t xml:space="preserve"> </w:t>
      </w:r>
      <w:r w:rsidR="00C361D7" w:rsidRPr="00114140">
        <w:rPr>
          <w:rFonts w:ascii="Arial" w:hAnsi="Arial" w:cs="Arial"/>
          <w:sz w:val="20"/>
          <w:szCs w:val="20"/>
        </w:rPr>
        <w:t xml:space="preserve">Quelles sont les </w:t>
      </w:r>
      <w:r w:rsidR="00722D8D" w:rsidRPr="00114140">
        <w:rPr>
          <w:rFonts w:ascii="Arial" w:hAnsi="Arial" w:cs="Arial"/>
          <w:sz w:val="20"/>
          <w:szCs w:val="20"/>
        </w:rPr>
        <w:t>autres options de carrière non académiques envisageables (</w:t>
      </w:r>
      <w:proofErr w:type="spellStart"/>
      <w:r w:rsidR="00722D8D" w:rsidRPr="00114140">
        <w:rPr>
          <w:rFonts w:ascii="Arial" w:hAnsi="Arial" w:cs="Arial"/>
          <w:i/>
          <w:iCs/>
          <w:sz w:val="20"/>
          <w:szCs w:val="20"/>
        </w:rPr>
        <w:t>third</w:t>
      </w:r>
      <w:proofErr w:type="spellEnd"/>
      <w:r w:rsidR="00722D8D" w:rsidRPr="0011414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722D8D" w:rsidRPr="00114140">
        <w:rPr>
          <w:rFonts w:ascii="Arial" w:hAnsi="Arial" w:cs="Arial"/>
          <w:i/>
          <w:iCs/>
          <w:sz w:val="20"/>
          <w:szCs w:val="20"/>
        </w:rPr>
        <w:t>space</w:t>
      </w:r>
      <w:proofErr w:type="spellEnd"/>
      <w:r w:rsidR="00722D8D" w:rsidRPr="00114140">
        <w:rPr>
          <w:rFonts w:ascii="Arial" w:hAnsi="Arial" w:cs="Arial"/>
          <w:sz w:val="20"/>
          <w:szCs w:val="20"/>
        </w:rPr>
        <w:t xml:space="preserve">, </w:t>
      </w:r>
      <w:r w:rsidR="00286102" w:rsidRPr="00114140">
        <w:rPr>
          <w:rFonts w:ascii="Arial" w:hAnsi="Arial" w:cs="Arial"/>
          <w:sz w:val="20"/>
          <w:szCs w:val="20"/>
        </w:rPr>
        <w:t>secteur privé</w:t>
      </w:r>
      <w:r w:rsidR="00B95A7C" w:rsidRPr="00114140">
        <w:rPr>
          <w:rFonts w:ascii="Arial" w:hAnsi="Arial" w:cs="Arial"/>
          <w:sz w:val="20"/>
          <w:szCs w:val="20"/>
        </w:rPr>
        <w:t>, administration) ?</w:t>
      </w:r>
    </w:p>
    <w:p w14:paraId="31214D63" w14:textId="78F746A7" w:rsidR="00996A4F" w:rsidRPr="00114140" w:rsidRDefault="00455ED7" w:rsidP="00D043E2">
      <w:pPr>
        <w:tabs>
          <w:tab w:val="left" w:pos="7920"/>
        </w:tabs>
        <w:spacing w:before="60"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 xml:space="preserve">Au besoin, d’autres expertises </w:t>
      </w:r>
      <w:r w:rsidR="00F011FD" w:rsidRPr="00114140">
        <w:rPr>
          <w:rFonts w:ascii="Arial" w:hAnsi="Arial" w:cs="Arial"/>
          <w:sz w:val="20"/>
          <w:szCs w:val="20"/>
        </w:rPr>
        <w:t>peuvent être sollicitées</w:t>
      </w:r>
      <w:r w:rsidRPr="00114140">
        <w:rPr>
          <w:rFonts w:ascii="Arial" w:hAnsi="Arial" w:cs="Arial"/>
          <w:sz w:val="20"/>
          <w:szCs w:val="20"/>
        </w:rPr>
        <w:t xml:space="preserve"> (p</w:t>
      </w:r>
      <w:r w:rsidR="004C38C1" w:rsidRPr="00114140">
        <w:rPr>
          <w:rFonts w:ascii="Arial" w:hAnsi="Arial" w:cs="Arial"/>
          <w:sz w:val="20"/>
          <w:szCs w:val="20"/>
        </w:rPr>
        <w:t>.</w:t>
      </w:r>
      <w:r w:rsidRPr="00114140">
        <w:rPr>
          <w:rFonts w:ascii="Arial" w:hAnsi="Arial" w:cs="Arial"/>
          <w:sz w:val="20"/>
          <w:szCs w:val="20"/>
        </w:rPr>
        <w:t xml:space="preserve"> ex. Service de conseil des hautes écoles bernoises, mentor).</w:t>
      </w:r>
    </w:p>
    <w:p w14:paraId="5CA83B28" w14:textId="77777777" w:rsidR="003619AC" w:rsidRPr="00114140" w:rsidRDefault="003619AC" w:rsidP="003619AC">
      <w:p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Exemples de points à aborder :</w:t>
      </w:r>
    </w:p>
    <w:p w14:paraId="3CF25622" w14:textId="13737582" w:rsidR="003619AC" w:rsidRPr="00114140" w:rsidRDefault="0021487E" w:rsidP="003619AC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Recherche</w:t>
      </w:r>
      <w:r w:rsidR="003619AC"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 :</w:t>
      </w:r>
      <w:r w:rsidR="003619AC" w:rsidRPr="00114140">
        <w:rPr>
          <w:rFonts w:ascii="Arial" w:hAnsi="Arial" w:cs="Arial"/>
          <w:sz w:val="20"/>
          <w:szCs w:val="20"/>
        </w:rPr>
        <w:t xml:space="preserve"> </w:t>
      </w:r>
      <w:r w:rsidRPr="00114140">
        <w:rPr>
          <w:rFonts w:ascii="Arial" w:hAnsi="Arial" w:cs="Arial"/>
          <w:sz w:val="20"/>
          <w:szCs w:val="20"/>
        </w:rPr>
        <w:t>publication</w:t>
      </w:r>
      <w:r w:rsidR="005226E3" w:rsidRPr="00114140">
        <w:rPr>
          <w:rFonts w:ascii="Arial" w:hAnsi="Arial" w:cs="Arial"/>
          <w:sz w:val="20"/>
          <w:szCs w:val="20"/>
        </w:rPr>
        <w:t>s</w:t>
      </w:r>
      <w:r w:rsidRPr="00114140">
        <w:rPr>
          <w:rFonts w:ascii="Arial" w:hAnsi="Arial" w:cs="Arial"/>
          <w:sz w:val="20"/>
          <w:szCs w:val="20"/>
        </w:rPr>
        <w:t xml:space="preserve">/écriture académique, </w:t>
      </w:r>
      <w:r w:rsidR="003619AC" w:rsidRPr="00114140">
        <w:rPr>
          <w:rFonts w:ascii="Arial" w:hAnsi="Arial" w:cs="Arial"/>
          <w:sz w:val="20"/>
          <w:szCs w:val="20"/>
        </w:rPr>
        <w:t>originalité et créativité de la recherche, présentations (des résultats intermédiaires)</w:t>
      </w:r>
      <w:r w:rsidR="00BD7EC1" w:rsidRPr="00114140">
        <w:rPr>
          <w:rFonts w:ascii="Arial" w:hAnsi="Arial" w:cs="Arial"/>
          <w:sz w:val="20"/>
          <w:szCs w:val="20"/>
        </w:rPr>
        <w:t xml:space="preserve">, socialisation </w:t>
      </w:r>
      <w:r w:rsidR="009A1FA1" w:rsidRPr="00114140">
        <w:rPr>
          <w:rFonts w:ascii="Arial" w:hAnsi="Arial" w:cs="Arial"/>
          <w:sz w:val="20"/>
          <w:szCs w:val="20"/>
        </w:rPr>
        <w:t>académique</w:t>
      </w:r>
      <w:r w:rsidR="003619AC" w:rsidRPr="00114140">
        <w:rPr>
          <w:rFonts w:ascii="Arial" w:hAnsi="Arial" w:cs="Arial"/>
          <w:sz w:val="20"/>
          <w:szCs w:val="20"/>
        </w:rPr>
        <w:t>.</w:t>
      </w:r>
    </w:p>
    <w:p w14:paraId="37DF1FB5" w14:textId="7E909FA4" w:rsidR="003619AC" w:rsidRPr="00114140" w:rsidRDefault="003619AC" w:rsidP="003619AC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Compétences :</w:t>
      </w:r>
      <w:r w:rsidRPr="00114140">
        <w:rPr>
          <w:rFonts w:ascii="Arial" w:hAnsi="Arial" w:cs="Arial"/>
          <w:sz w:val="20"/>
          <w:szCs w:val="20"/>
        </w:rPr>
        <w:t xml:space="preserve"> compétences spécialisées (conceptuelles, théoriques), compétences méthodologiques, compétences personnelles (p</w:t>
      </w:r>
      <w:r w:rsidR="004C38C1" w:rsidRPr="00114140">
        <w:rPr>
          <w:rFonts w:ascii="Arial" w:hAnsi="Arial" w:cs="Arial"/>
          <w:sz w:val="20"/>
          <w:szCs w:val="20"/>
        </w:rPr>
        <w:t>.</w:t>
      </w:r>
      <w:r w:rsidRPr="00114140">
        <w:rPr>
          <w:rFonts w:ascii="Arial" w:hAnsi="Arial" w:cs="Arial"/>
          <w:sz w:val="20"/>
          <w:szCs w:val="20"/>
        </w:rPr>
        <w:t xml:space="preserve"> ex. capacité à travailler de manière autonome, résilience, fiabilité), aptitude au travail scientifique théorique ou à son application, compétences sociales (esprit d’équipe / collaboration).</w:t>
      </w:r>
    </w:p>
    <w:p w14:paraId="05D035EE" w14:textId="619D3689" w:rsidR="003619AC" w:rsidRPr="00114140" w:rsidRDefault="003619AC" w:rsidP="003619AC">
      <w:pPr>
        <w:pStyle w:val="Listenabsatz"/>
        <w:numPr>
          <w:ilvl w:val="0"/>
          <w:numId w:val="10"/>
        </w:numPr>
        <w:tabs>
          <w:tab w:val="left" w:pos="142"/>
          <w:tab w:val="left" w:pos="7920"/>
        </w:tabs>
        <w:spacing w:after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b/>
          <w:color w:val="2F5496" w:themeColor="accent1" w:themeShade="BF"/>
          <w:sz w:val="20"/>
          <w:szCs w:val="20"/>
        </w:rPr>
        <w:t>Motivation :</w:t>
      </w:r>
      <w:r w:rsidR="00D43022" w:rsidRPr="00114140">
        <w:rPr>
          <w:rFonts w:ascii="Arial" w:hAnsi="Arial" w:cs="Arial"/>
          <w:sz w:val="20"/>
          <w:szCs w:val="20"/>
        </w:rPr>
        <w:t xml:space="preserve"> objectif de carrière de </w:t>
      </w:r>
      <w:proofErr w:type="spellStart"/>
      <w:r w:rsidR="00D43022" w:rsidRPr="00114140">
        <w:rPr>
          <w:rFonts w:ascii="Arial" w:hAnsi="Arial" w:cs="Arial"/>
          <w:sz w:val="20"/>
          <w:szCs w:val="20"/>
        </w:rPr>
        <w:t>la</w:t>
      </w:r>
      <w:r w:rsidR="00B75754" w:rsidRPr="00114140">
        <w:rPr>
          <w:rFonts w:ascii="Arial" w:hAnsi="Arial" w:cs="Arial"/>
          <w:sz w:val="20"/>
          <w:szCs w:val="20"/>
        </w:rPr>
        <w:t>·du</w:t>
      </w:r>
      <w:proofErr w:type="spellEnd"/>
      <w:r w:rsidR="00D43022" w:rsidRPr="001141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3022" w:rsidRPr="00114140">
        <w:rPr>
          <w:rFonts w:ascii="Arial" w:hAnsi="Arial" w:cs="Arial"/>
          <w:sz w:val="20"/>
          <w:szCs w:val="20"/>
        </w:rPr>
        <w:t>doctorant·e</w:t>
      </w:r>
      <w:proofErr w:type="spellEnd"/>
      <w:r w:rsidR="00D43022" w:rsidRPr="00114140">
        <w:rPr>
          <w:rFonts w:ascii="Arial" w:hAnsi="Arial" w:cs="Arial"/>
          <w:sz w:val="20"/>
          <w:szCs w:val="20"/>
        </w:rPr>
        <w:t xml:space="preserve"> (p</w:t>
      </w:r>
      <w:r w:rsidR="004C38C1" w:rsidRPr="00114140">
        <w:rPr>
          <w:rFonts w:ascii="Arial" w:hAnsi="Arial" w:cs="Arial"/>
          <w:sz w:val="20"/>
          <w:szCs w:val="20"/>
        </w:rPr>
        <w:t>.</w:t>
      </w:r>
      <w:r w:rsidR="00D43022" w:rsidRPr="00114140">
        <w:rPr>
          <w:rFonts w:ascii="Arial" w:hAnsi="Arial" w:cs="Arial"/>
          <w:sz w:val="20"/>
          <w:szCs w:val="20"/>
        </w:rPr>
        <w:t xml:space="preserve"> ex. carrière universitaire dans le but d’obtenir un poste de </w:t>
      </w:r>
      <w:proofErr w:type="spellStart"/>
      <w:r w:rsidR="00D43022" w:rsidRPr="00114140">
        <w:rPr>
          <w:rFonts w:ascii="Arial" w:hAnsi="Arial" w:cs="Arial"/>
          <w:sz w:val="20"/>
          <w:szCs w:val="20"/>
        </w:rPr>
        <w:t>professeur·e</w:t>
      </w:r>
      <w:proofErr w:type="spellEnd"/>
      <w:r w:rsidR="00D43022" w:rsidRPr="00114140">
        <w:rPr>
          <w:rFonts w:ascii="Arial" w:hAnsi="Arial" w:cs="Arial"/>
          <w:sz w:val="20"/>
          <w:szCs w:val="20"/>
        </w:rPr>
        <w:t xml:space="preserve"> ou d’</w:t>
      </w:r>
      <w:proofErr w:type="spellStart"/>
      <w:r w:rsidR="00D43022" w:rsidRPr="00114140">
        <w:rPr>
          <w:rFonts w:ascii="Arial" w:hAnsi="Arial" w:cs="Arial"/>
          <w:sz w:val="20"/>
          <w:szCs w:val="20"/>
        </w:rPr>
        <w:t>enseignant·e</w:t>
      </w:r>
      <w:proofErr w:type="spellEnd"/>
      <w:r w:rsidR="00D43022" w:rsidRPr="00114140">
        <w:rPr>
          <w:rFonts w:ascii="Arial" w:hAnsi="Arial" w:cs="Arial"/>
          <w:sz w:val="20"/>
          <w:szCs w:val="20"/>
        </w:rPr>
        <w:t>, carrière au sein de l’administration académique ou carrière non académique dans le secteur privé ou l’administration),</w:t>
      </w:r>
      <w:r w:rsidRPr="00114140">
        <w:rPr>
          <w:rFonts w:ascii="Arial" w:hAnsi="Arial" w:cs="Arial"/>
          <w:sz w:val="20"/>
          <w:szCs w:val="20"/>
        </w:rPr>
        <w:t xml:space="preserve"> intérêt pour le travail scientifique théorique ou son application, intérêt pour l’enseignement, perfectionnement dans le domaine de la recherche.</w:t>
      </w:r>
    </w:p>
    <w:p w14:paraId="70785ABF" w14:textId="77777777" w:rsidR="00695790" w:rsidRPr="00114140" w:rsidRDefault="00695790" w:rsidP="00D043E2">
      <w:pPr>
        <w:tabs>
          <w:tab w:val="left" w:pos="7920"/>
        </w:tabs>
        <w:rPr>
          <w:rFonts w:ascii="Arial" w:hAnsi="Arial" w:cs="Arial"/>
          <w:sz w:val="20"/>
          <w:szCs w:val="20"/>
        </w:rPr>
      </w:pPr>
    </w:p>
    <w:tbl>
      <w:tblPr>
        <w:tblW w:w="10206" w:type="dxa"/>
        <w:tblLayout w:type="fixed"/>
        <w:tblLook w:val="00A0" w:firstRow="1" w:lastRow="0" w:firstColumn="1" w:lastColumn="0" w:noHBand="0" w:noVBand="0"/>
      </w:tblPr>
      <w:tblGrid>
        <w:gridCol w:w="4870"/>
        <w:gridCol w:w="240"/>
        <w:gridCol w:w="5096"/>
      </w:tblGrid>
      <w:tr w:rsidR="00A31067" w:rsidRPr="00114140" w14:paraId="28DE8184" w14:textId="77777777" w:rsidTr="00047CA8">
        <w:trPr>
          <w:trHeight w:val="397"/>
        </w:trPr>
        <w:tc>
          <w:tcPr>
            <w:tcW w:w="4870" w:type="dxa"/>
            <w:shd w:val="clear" w:color="auto" w:fill="FFFFFF"/>
            <w:vAlign w:val="center"/>
          </w:tcPr>
          <w:p w14:paraId="793306E7" w14:textId="55F30EF3" w:rsidR="00A31067" w:rsidRPr="00114140" w:rsidRDefault="00A31067" w:rsidP="00A31067">
            <w:pPr>
              <w:rPr>
                <w:rFonts w:ascii="Arial" w:hAnsi="Arial" w:cs="Arial"/>
                <w:b/>
                <w:color w:val="2F5496" w:themeColor="accent1" w:themeShade="BF"/>
                <w:sz w:val="4"/>
              </w:rPr>
            </w:pPr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Auto-évaluation de </w:t>
            </w:r>
            <w:proofErr w:type="spellStart"/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la</w:t>
            </w:r>
            <w:r w:rsidR="00B75754" w:rsidRPr="00114140">
              <w:rPr>
                <w:rFonts w:ascii="Arial" w:hAnsi="Arial" w:cs="Arial"/>
                <w:b/>
                <w:bCs/>
                <w:sz w:val="20"/>
                <w:szCs w:val="20"/>
              </w:rPr>
              <w:t>·</w:t>
            </w:r>
            <w:r w:rsidR="00B75754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du</w:t>
            </w:r>
            <w:proofErr w:type="spellEnd"/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doctorant·e</w:t>
            </w:r>
            <w:proofErr w:type="spellEnd"/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59CBD6F" w14:textId="77777777" w:rsidR="00A31067" w:rsidRPr="00114140" w:rsidRDefault="00A31067" w:rsidP="00A31067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096" w:type="dxa"/>
            <w:shd w:val="clear" w:color="auto" w:fill="FFFFFF"/>
            <w:tcMar>
              <w:left w:w="85" w:type="dxa"/>
            </w:tcMar>
            <w:vAlign w:val="center"/>
          </w:tcPr>
          <w:p w14:paraId="591C2C5B" w14:textId="76E4594C" w:rsidR="00A31067" w:rsidRPr="00114140" w:rsidRDefault="00A31067" w:rsidP="00A31067">
            <w:pPr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Évaluation de </w:t>
            </w:r>
            <w:proofErr w:type="spellStart"/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la</w:t>
            </w:r>
            <w:r w:rsidR="00B75754" w:rsidRPr="00114140">
              <w:rPr>
                <w:rFonts w:ascii="Arial" w:hAnsi="Arial" w:cs="Arial"/>
                <w:b/>
                <w:bCs/>
                <w:sz w:val="20"/>
                <w:szCs w:val="20"/>
              </w:rPr>
              <w:t>·</w:t>
            </w:r>
            <w:r w:rsidR="00B75754"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du</w:t>
            </w:r>
            <w:proofErr w:type="spellEnd"/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superviseur·euse</w:t>
            </w:r>
            <w:proofErr w:type="spellEnd"/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14140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principal·e</w:t>
            </w:r>
            <w:proofErr w:type="spellEnd"/>
          </w:p>
        </w:tc>
      </w:tr>
      <w:tr w:rsidR="00695790" w:rsidRPr="00114140" w14:paraId="2315B931" w14:textId="77777777" w:rsidTr="00047CA8">
        <w:trPr>
          <w:trHeight w:val="1134"/>
        </w:trPr>
        <w:tc>
          <w:tcPr>
            <w:tcW w:w="4870" w:type="dxa"/>
            <w:shd w:val="clear" w:color="auto" w:fill="D9E2F3" w:themeFill="accent1" w:themeFillTint="33"/>
            <w:vAlign w:val="center"/>
          </w:tcPr>
          <w:p w14:paraId="2C5ED82D" w14:textId="77777777" w:rsidR="00695790" w:rsidRPr="00114140" w:rsidRDefault="00695790" w:rsidP="00D04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1B462EE2" w14:textId="77777777" w:rsidR="00695790" w:rsidRPr="00114140" w:rsidRDefault="00695790" w:rsidP="00D04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6" w:type="dxa"/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02B2ACC" w14:textId="77777777" w:rsidR="00695790" w:rsidRPr="00114140" w:rsidRDefault="00695790" w:rsidP="00D04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6E418E" w14:textId="77777777" w:rsidR="00695790" w:rsidRPr="00114140" w:rsidRDefault="00695790" w:rsidP="00D043E2">
      <w:pPr>
        <w:rPr>
          <w:rFonts w:ascii="Arial" w:hAnsi="Arial" w:cs="Arial"/>
          <w:sz w:val="20"/>
          <w:szCs w:val="20"/>
        </w:rPr>
      </w:pPr>
    </w:p>
    <w:p w14:paraId="07D59345" w14:textId="32698163" w:rsidR="00695790" w:rsidRPr="00114140" w:rsidRDefault="00A31067" w:rsidP="00D043E2">
      <w:pPr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Les évaluations formulées par les deux parties concordent-elles ?</w:t>
      </w:r>
      <w:r w:rsidR="00695790" w:rsidRPr="00114140">
        <w:rPr>
          <w:rFonts w:ascii="Arial" w:hAnsi="Arial" w:cs="Arial"/>
          <w:sz w:val="20"/>
          <w:szCs w:val="20"/>
        </w:rPr>
        <w:br/>
        <w:t xml:space="preserve"> </w:t>
      </w:r>
      <w:r w:rsidR="00695790" w:rsidRPr="0011414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5790" w:rsidRPr="00114140">
        <w:rPr>
          <w:rFonts w:ascii="Arial" w:hAnsi="Arial" w:cs="Arial"/>
          <w:sz w:val="20"/>
          <w:szCs w:val="20"/>
        </w:rPr>
        <w:instrText xml:space="preserve"> FORMCHECKBOX </w:instrText>
      </w:r>
      <w:r w:rsidR="00695790" w:rsidRPr="00114140">
        <w:rPr>
          <w:rFonts w:ascii="Arial" w:hAnsi="Arial" w:cs="Arial"/>
          <w:sz w:val="20"/>
          <w:szCs w:val="20"/>
        </w:rPr>
      </w:r>
      <w:r w:rsidR="00695790" w:rsidRPr="00114140">
        <w:rPr>
          <w:rFonts w:ascii="Arial" w:hAnsi="Arial" w:cs="Arial"/>
          <w:sz w:val="20"/>
          <w:szCs w:val="20"/>
        </w:rPr>
        <w:fldChar w:fldCharType="separate"/>
      </w:r>
      <w:r w:rsidR="00695790" w:rsidRPr="00114140">
        <w:rPr>
          <w:rFonts w:ascii="Arial" w:hAnsi="Arial" w:cs="Arial"/>
          <w:sz w:val="20"/>
          <w:szCs w:val="20"/>
        </w:rPr>
        <w:fldChar w:fldCharType="end"/>
      </w:r>
      <w:r w:rsidR="00695790" w:rsidRPr="00114140">
        <w:rPr>
          <w:rFonts w:ascii="Arial" w:hAnsi="Arial" w:cs="Arial"/>
          <w:sz w:val="20"/>
          <w:szCs w:val="20"/>
        </w:rPr>
        <w:t xml:space="preserve"> </w:t>
      </w:r>
      <w:r w:rsidRPr="00114140">
        <w:rPr>
          <w:rFonts w:ascii="Arial" w:hAnsi="Arial" w:cs="Arial"/>
          <w:sz w:val="20"/>
          <w:szCs w:val="20"/>
        </w:rPr>
        <w:t>oui</w:t>
      </w:r>
      <w:r w:rsidR="00195128" w:rsidRPr="00114140">
        <w:rPr>
          <w:rFonts w:ascii="Arial" w:hAnsi="Arial" w:cs="Arial"/>
          <w:sz w:val="20"/>
          <w:szCs w:val="20"/>
        </w:rPr>
        <w:t xml:space="preserve">   </w:t>
      </w:r>
      <w:r w:rsidR="00695790" w:rsidRPr="0011414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114140">
        <w:rPr>
          <w:rFonts w:ascii="Arial" w:hAnsi="Arial" w:cs="Arial"/>
          <w:sz w:val="20"/>
          <w:szCs w:val="20"/>
        </w:rPr>
        <w:instrText xml:space="preserve"> FORMCHECKBOX </w:instrText>
      </w:r>
      <w:r w:rsidR="00695790" w:rsidRPr="00114140">
        <w:rPr>
          <w:rFonts w:ascii="Arial" w:hAnsi="Arial" w:cs="Arial"/>
          <w:sz w:val="20"/>
          <w:szCs w:val="20"/>
        </w:rPr>
      </w:r>
      <w:r w:rsidR="00695790" w:rsidRPr="00114140">
        <w:rPr>
          <w:rFonts w:ascii="Arial" w:hAnsi="Arial" w:cs="Arial"/>
          <w:sz w:val="20"/>
          <w:szCs w:val="20"/>
        </w:rPr>
        <w:fldChar w:fldCharType="separate"/>
      </w:r>
      <w:r w:rsidR="00695790" w:rsidRPr="00114140">
        <w:rPr>
          <w:rFonts w:ascii="Arial" w:hAnsi="Arial" w:cs="Arial"/>
          <w:sz w:val="20"/>
          <w:szCs w:val="20"/>
        </w:rPr>
        <w:fldChar w:fldCharType="end"/>
      </w:r>
      <w:r w:rsidR="00695790" w:rsidRPr="00114140">
        <w:rPr>
          <w:rFonts w:ascii="Arial" w:hAnsi="Arial" w:cs="Arial"/>
          <w:sz w:val="20"/>
          <w:szCs w:val="20"/>
        </w:rPr>
        <w:t xml:space="preserve"> n</w:t>
      </w:r>
      <w:r w:rsidRPr="00114140">
        <w:rPr>
          <w:rFonts w:ascii="Arial" w:hAnsi="Arial" w:cs="Arial"/>
          <w:sz w:val="20"/>
          <w:szCs w:val="20"/>
        </w:rPr>
        <w:t>o</w:t>
      </w:r>
      <w:r w:rsidR="00695790" w:rsidRPr="00114140">
        <w:rPr>
          <w:rFonts w:ascii="Arial" w:hAnsi="Arial" w:cs="Arial"/>
          <w:sz w:val="20"/>
          <w:szCs w:val="20"/>
        </w:rPr>
        <w:t>n</w:t>
      </w:r>
      <w:r w:rsidR="00195128" w:rsidRPr="00114140">
        <w:rPr>
          <w:rFonts w:ascii="Arial" w:hAnsi="Arial" w:cs="Arial"/>
          <w:sz w:val="20"/>
          <w:szCs w:val="20"/>
        </w:rPr>
        <w:t xml:space="preserve">   </w:t>
      </w:r>
      <w:r w:rsidR="00695790" w:rsidRPr="00114140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95790" w:rsidRPr="00114140">
        <w:rPr>
          <w:rFonts w:ascii="Arial" w:hAnsi="Arial" w:cs="Arial"/>
          <w:sz w:val="20"/>
          <w:szCs w:val="20"/>
        </w:rPr>
        <w:instrText xml:space="preserve"> FORMCHECKBOX </w:instrText>
      </w:r>
      <w:r w:rsidR="00695790" w:rsidRPr="00114140">
        <w:rPr>
          <w:rFonts w:ascii="Arial" w:hAnsi="Arial" w:cs="Arial"/>
          <w:sz w:val="20"/>
          <w:szCs w:val="20"/>
        </w:rPr>
      </w:r>
      <w:r w:rsidR="00695790" w:rsidRPr="00114140">
        <w:rPr>
          <w:rFonts w:ascii="Arial" w:hAnsi="Arial" w:cs="Arial"/>
          <w:sz w:val="20"/>
          <w:szCs w:val="20"/>
        </w:rPr>
        <w:fldChar w:fldCharType="separate"/>
      </w:r>
      <w:r w:rsidR="00695790" w:rsidRPr="00114140">
        <w:rPr>
          <w:rFonts w:ascii="Arial" w:hAnsi="Arial" w:cs="Arial"/>
          <w:sz w:val="20"/>
          <w:szCs w:val="20"/>
        </w:rPr>
        <w:fldChar w:fldCharType="end"/>
      </w:r>
      <w:r w:rsidR="00695790" w:rsidRPr="00114140">
        <w:rPr>
          <w:rFonts w:ascii="Arial" w:hAnsi="Arial" w:cs="Arial"/>
          <w:sz w:val="20"/>
          <w:szCs w:val="20"/>
        </w:rPr>
        <w:t xml:space="preserve"> </w:t>
      </w:r>
      <w:r w:rsidRPr="00114140">
        <w:rPr>
          <w:rFonts w:ascii="Arial" w:hAnsi="Arial" w:cs="Arial"/>
          <w:sz w:val="20"/>
          <w:szCs w:val="20"/>
        </w:rPr>
        <w:t>en partie</w:t>
      </w:r>
    </w:p>
    <w:p w14:paraId="277F77C3" w14:textId="77777777" w:rsidR="00695790" w:rsidRPr="00114140" w:rsidRDefault="00695790" w:rsidP="00D043E2">
      <w:pPr>
        <w:rPr>
          <w:rFonts w:ascii="Arial" w:hAnsi="Arial" w:cs="Arial"/>
          <w:sz w:val="20"/>
          <w:szCs w:val="20"/>
        </w:rPr>
      </w:pPr>
    </w:p>
    <w:p w14:paraId="1E41A6F0" w14:textId="67FD932F" w:rsidR="00695790" w:rsidRPr="00114140" w:rsidRDefault="00A31067" w:rsidP="00D043E2">
      <w:pPr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Commentaires, mesures prévues, aspects à améliorer :</w:t>
      </w:r>
    </w:p>
    <w:tbl>
      <w:tblPr>
        <w:tblW w:w="10206" w:type="dxa"/>
        <w:tblLook w:val="00A0" w:firstRow="1" w:lastRow="0" w:firstColumn="1" w:lastColumn="0" w:noHBand="0" w:noVBand="0"/>
      </w:tblPr>
      <w:tblGrid>
        <w:gridCol w:w="10206"/>
      </w:tblGrid>
      <w:tr w:rsidR="00695790" w:rsidRPr="00114140" w14:paraId="3C775BA4" w14:textId="77777777" w:rsidTr="00ED5447">
        <w:trPr>
          <w:trHeight w:val="1134"/>
        </w:trPr>
        <w:tc>
          <w:tcPr>
            <w:tcW w:w="10206" w:type="dxa"/>
            <w:shd w:val="clear" w:color="auto" w:fill="D9E2F3" w:themeFill="accent1" w:themeFillTint="33"/>
            <w:tcMar>
              <w:top w:w="113" w:type="dxa"/>
            </w:tcMar>
            <w:vAlign w:val="center"/>
          </w:tcPr>
          <w:p w14:paraId="765BD7EB" w14:textId="77777777" w:rsidR="00695790" w:rsidRPr="00114140" w:rsidRDefault="00695790" w:rsidP="00D04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95319D" w14:textId="77777777" w:rsidR="00D53E69" w:rsidRPr="00114140" w:rsidRDefault="00D53E69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649D3AC3" w14:textId="5B8CEE7D" w:rsidR="00D53E69" w:rsidRPr="00114140" w:rsidRDefault="00B70C82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proofErr w:type="spellStart"/>
      <w:r w:rsidRPr="00114140">
        <w:rPr>
          <w:rFonts w:ascii="Arial" w:hAnsi="Arial" w:cs="Arial"/>
          <w:bCs/>
          <w:sz w:val="20"/>
          <w:szCs w:val="20"/>
        </w:rPr>
        <w:t>Superviseur·euse</w:t>
      </w:r>
      <w:proofErr w:type="spellEnd"/>
      <w:r w:rsidRPr="0011414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14140">
        <w:rPr>
          <w:rFonts w:ascii="Arial" w:hAnsi="Arial" w:cs="Arial"/>
          <w:bCs/>
          <w:sz w:val="20"/>
          <w:szCs w:val="20"/>
        </w:rPr>
        <w:t>principal·e</w:t>
      </w:r>
      <w:proofErr w:type="spellEnd"/>
      <w:r w:rsidRPr="00114140">
        <w:rPr>
          <w:rFonts w:ascii="Arial" w:hAnsi="Arial" w:cs="Arial"/>
          <w:sz w:val="20"/>
          <w:szCs w:val="20"/>
        </w:rPr>
        <w:t xml:space="preserve"> ou autre personne</w:t>
      </w:r>
      <w:r w:rsidR="00D53E69" w:rsidRPr="00114140">
        <w:rPr>
          <w:rFonts w:ascii="Arial" w:hAnsi="Arial" w:cs="Arial"/>
          <w:sz w:val="20"/>
          <w:szCs w:val="20"/>
        </w:rPr>
        <w:tab/>
      </w:r>
      <w:proofErr w:type="spellStart"/>
      <w:r w:rsidR="003B49ED" w:rsidRPr="00114140">
        <w:rPr>
          <w:rFonts w:ascii="Arial" w:hAnsi="Arial" w:cs="Arial"/>
          <w:sz w:val="20"/>
          <w:szCs w:val="20"/>
        </w:rPr>
        <w:t>Doctorant·e</w:t>
      </w:r>
      <w:proofErr w:type="spellEnd"/>
    </w:p>
    <w:p w14:paraId="7EE425CD" w14:textId="71068C0D" w:rsidR="00D53E69" w:rsidRPr="00114140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Dat</w:t>
      </w:r>
      <w:r w:rsidR="00B70C82" w:rsidRPr="00114140">
        <w:rPr>
          <w:rFonts w:ascii="Arial" w:hAnsi="Arial" w:cs="Arial"/>
          <w:sz w:val="20"/>
          <w:szCs w:val="20"/>
        </w:rPr>
        <w:t>e</w:t>
      </w:r>
      <w:r w:rsidRPr="00114140">
        <w:rPr>
          <w:rFonts w:ascii="Arial" w:hAnsi="Arial" w:cs="Arial"/>
          <w:sz w:val="20"/>
          <w:szCs w:val="20"/>
        </w:rPr>
        <w:tab/>
      </w:r>
      <w:r w:rsidR="00B70C82" w:rsidRPr="00114140">
        <w:rPr>
          <w:rFonts w:ascii="Arial" w:hAnsi="Arial" w:cs="Arial"/>
          <w:sz w:val="20"/>
          <w:szCs w:val="20"/>
        </w:rPr>
        <w:t>Signature</w:t>
      </w:r>
      <w:r w:rsidRPr="00114140">
        <w:rPr>
          <w:rFonts w:ascii="Arial" w:hAnsi="Arial" w:cs="Arial"/>
          <w:sz w:val="20"/>
          <w:szCs w:val="20"/>
        </w:rPr>
        <w:tab/>
        <w:t>Dat</w:t>
      </w:r>
      <w:r w:rsidR="00B70C82" w:rsidRPr="00114140">
        <w:rPr>
          <w:rFonts w:ascii="Arial" w:hAnsi="Arial" w:cs="Arial"/>
          <w:sz w:val="20"/>
          <w:szCs w:val="20"/>
        </w:rPr>
        <w:t>e</w:t>
      </w:r>
      <w:r w:rsidRPr="00114140">
        <w:rPr>
          <w:rFonts w:ascii="Arial" w:hAnsi="Arial" w:cs="Arial"/>
          <w:sz w:val="20"/>
          <w:szCs w:val="20"/>
        </w:rPr>
        <w:tab/>
      </w:r>
      <w:r w:rsidR="00B70C82" w:rsidRPr="00114140">
        <w:rPr>
          <w:rFonts w:ascii="Arial" w:hAnsi="Arial" w:cs="Arial"/>
          <w:sz w:val="20"/>
          <w:szCs w:val="20"/>
        </w:rPr>
        <w:t>Signature</w:t>
      </w:r>
    </w:p>
    <w:p w14:paraId="118B16F2" w14:textId="77777777" w:rsidR="00D53E69" w:rsidRPr="00114140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1FFC03EE" w14:textId="77777777" w:rsidR="00D53E69" w:rsidRPr="00114140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______________________________________</w:t>
      </w:r>
      <w:r w:rsidRPr="00114140"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222F75EA" w14:textId="77777777" w:rsidR="00D53E69" w:rsidRPr="00114140" w:rsidRDefault="00D53E69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p w14:paraId="223746D5" w14:textId="32D890D1" w:rsidR="00B70C82" w:rsidRPr="00114140" w:rsidRDefault="00B70C82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proofErr w:type="spellStart"/>
      <w:r w:rsidRPr="00114140">
        <w:rPr>
          <w:rFonts w:ascii="Arial" w:hAnsi="Arial" w:cs="Arial"/>
          <w:sz w:val="20"/>
          <w:szCs w:val="20"/>
        </w:rPr>
        <w:t>Év</w:t>
      </w:r>
      <w:proofErr w:type="spellEnd"/>
      <w:r w:rsidRPr="00114140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14140">
        <w:rPr>
          <w:rFonts w:ascii="Arial" w:hAnsi="Arial" w:cs="Arial"/>
          <w:sz w:val="20"/>
          <w:szCs w:val="20"/>
        </w:rPr>
        <w:t>autres</w:t>
      </w:r>
      <w:proofErr w:type="gramEnd"/>
      <w:r w:rsidRPr="00114140">
        <w:rPr>
          <w:rFonts w:ascii="Arial" w:hAnsi="Arial" w:cs="Arial"/>
          <w:sz w:val="20"/>
          <w:szCs w:val="20"/>
        </w:rPr>
        <w:t xml:space="preserve"> personnes (p. ex. </w:t>
      </w:r>
      <w:proofErr w:type="spellStart"/>
      <w:r w:rsidRPr="00114140">
        <w:rPr>
          <w:rFonts w:ascii="Arial" w:hAnsi="Arial" w:cs="Arial"/>
          <w:sz w:val="20"/>
          <w:szCs w:val="20"/>
        </w:rPr>
        <w:t>superviseur·euse</w:t>
      </w:r>
      <w:proofErr w:type="spellEnd"/>
      <w:r w:rsidRPr="00114140">
        <w:rPr>
          <w:rFonts w:ascii="Arial" w:hAnsi="Arial" w:cs="Arial"/>
          <w:sz w:val="20"/>
          <w:szCs w:val="20"/>
        </w:rPr>
        <w:br/>
        <w:t xml:space="preserve">secondaire, </w:t>
      </w:r>
      <w:proofErr w:type="spellStart"/>
      <w:r w:rsidRPr="00114140">
        <w:rPr>
          <w:rFonts w:ascii="Arial" w:hAnsi="Arial" w:cs="Arial"/>
          <w:sz w:val="20"/>
          <w:szCs w:val="20"/>
        </w:rPr>
        <w:t>mentor</w:t>
      </w:r>
      <w:r w:rsidR="00FD4000" w:rsidRPr="00114140">
        <w:rPr>
          <w:rFonts w:ascii="Arial" w:hAnsi="Arial" w:cs="Arial"/>
          <w:sz w:val="20"/>
          <w:szCs w:val="20"/>
        </w:rPr>
        <w:t>·e</w:t>
      </w:r>
      <w:proofErr w:type="spellEnd"/>
      <w:r w:rsidRPr="00114140">
        <w:rPr>
          <w:rFonts w:ascii="Arial" w:hAnsi="Arial" w:cs="Arial"/>
          <w:sz w:val="20"/>
          <w:szCs w:val="20"/>
        </w:rPr>
        <w:t xml:space="preserve"> ou autre </w:t>
      </w:r>
      <w:proofErr w:type="spellStart"/>
      <w:r w:rsidRPr="00114140">
        <w:rPr>
          <w:rFonts w:ascii="Arial" w:hAnsi="Arial" w:cs="Arial"/>
          <w:sz w:val="20"/>
          <w:szCs w:val="20"/>
        </w:rPr>
        <w:t>expert·e</w:t>
      </w:r>
      <w:proofErr w:type="spellEnd"/>
      <w:r w:rsidRPr="00114140">
        <w:rPr>
          <w:rFonts w:ascii="Arial" w:hAnsi="Arial" w:cs="Arial"/>
          <w:sz w:val="20"/>
          <w:szCs w:val="20"/>
        </w:rPr>
        <w:t>)</w:t>
      </w:r>
    </w:p>
    <w:p w14:paraId="3F0FEDE4" w14:textId="0EF32DF8" w:rsidR="00D53E69" w:rsidRPr="00114140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Dat</w:t>
      </w:r>
      <w:r w:rsidR="00B70C82" w:rsidRPr="00114140">
        <w:rPr>
          <w:rFonts w:ascii="Arial" w:hAnsi="Arial" w:cs="Arial"/>
          <w:sz w:val="20"/>
          <w:szCs w:val="20"/>
        </w:rPr>
        <w:t>e</w:t>
      </w:r>
      <w:r w:rsidRPr="00114140">
        <w:rPr>
          <w:rFonts w:ascii="Arial" w:hAnsi="Arial" w:cs="Arial"/>
          <w:sz w:val="20"/>
          <w:szCs w:val="20"/>
        </w:rPr>
        <w:tab/>
      </w:r>
      <w:r w:rsidR="00B70C82" w:rsidRPr="00114140">
        <w:rPr>
          <w:rFonts w:ascii="Arial" w:hAnsi="Arial" w:cs="Arial"/>
          <w:sz w:val="20"/>
          <w:szCs w:val="20"/>
        </w:rPr>
        <w:t>Signature</w:t>
      </w:r>
    </w:p>
    <w:p w14:paraId="612616EC" w14:textId="77777777" w:rsidR="00D53E69" w:rsidRPr="00114140" w:rsidRDefault="00D53E69" w:rsidP="00D043E2">
      <w:pPr>
        <w:tabs>
          <w:tab w:val="left" w:pos="2520"/>
          <w:tab w:val="left" w:pos="4860"/>
          <w:tab w:val="left" w:pos="738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ab/>
      </w:r>
    </w:p>
    <w:p w14:paraId="0D4A4670" w14:textId="02573B70" w:rsidR="00D53E69" w:rsidRPr="00114140" w:rsidRDefault="00D53E69" w:rsidP="00D043E2">
      <w:pPr>
        <w:rPr>
          <w:rFonts w:ascii="Arial" w:hAnsi="Arial" w:cs="Arial"/>
          <w:sz w:val="20"/>
          <w:szCs w:val="20"/>
        </w:rPr>
      </w:pPr>
      <w:r w:rsidRPr="00114140">
        <w:rPr>
          <w:rFonts w:ascii="Arial" w:hAnsi="Arial" w:cs="Arial"/>
          <w:sz w:val="20"/>
          <w:szCs w:val="20"/>
        </w:rPr>
        <w:t>______________________________________</w:t>
      </w:r>
      <w:r w:rsidR="00921848" w:rsidRPr="00114140">
        <w:rPr>
          <w:rFonts w:ascii="Arial" w:hAnsi="Arial" w:cs="Arial"/>
          <w:sz w:val="20"/>
          <w:szCs w:val="20"/>
        </w:rPr>
        <w:tab/>
      </w:r>
    </w:p>
    <w:p w14:paraId="757CDCF9" w14:textId="361738BA" w:rsidR="00D53E69" w:rsidRPr="00114140" w:rsidRDefault="00D53E69" w:rsidP="00D043E2">
      <w:pPr>
        <w:rPr>
          <w:rFonts w:ascii="Arial" w:hAnsi="Arial" w:cs="Arial"/>
          <w:sz w:val="20"/>
          <w:szCs w:val="20"/>
        </w:rPr>
      </w:pPr>
    </w:p>
    <w:p w14:paraId="43B5337C" w14:textId="180ECD1E" w:rsidR="006E71BE" w:rsidRPr="00B70C82" w:rsidRDefault="006E71BE" w:rsidP="00D043E2">
      <w:pPr>
        <w:tabs>
          <w:tab w:val="left" w:pos="4860"/>
          <w:tab w:val="left" w:pos="7920"/>
        </w:tabs>
        <w:spacing w:before="60"/>
        <w:rPr>
          <w:rFonts w:ascii="Arial" w:hAnsi="Arial" w:cs="Arial"/>
          <w:sz w:val="20"/>
          <w:szCs w:val="20"/>
        </w:rPr>
      </w:pPr>
    </w:p>
    <w:sectPr w:rsidR="006E71BE" w:rsidRPr="00B70C82" w:rsidSect="00370095">
      <w:headerReference w:type="default" r:id="rId12"/>
      <w:footerReference w:type="even" r:id="rId13"/>
      <w:footerReference w:type="default" r:id="rId14"/>
      <w:pgSz w:w="11906" w:h="16838" w:code="9"/>
      <w:pgMar w:top="567" w:right="851" w:bottom="567" w:left="85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935F" w14:textId="77777777" w:rsidR="00D31E19" w:rsidRPr="00114140" w:rsidRDefault="00D31E19">
      <w:r w:rsidRPr="00114140">
        <w:separator/>
      </w:r>
    </w:p>
  </w:endnote>
  <w:endnote w:type="continuationSeparator" w:id="0">
    <w:p w14:paraId="0B73405A" w14:textId="77777777" w:rsidR="00D31E19" w:rsidRPr="00114140" w:rsidRDefault="00D31E19">
      <w:r w:rsidRPr="001141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34CF" w14:textId="77777777" w:rsidR="00E055CE" w:rsidRPr="00114140" w:rsidRDefault="00E055CE" w:rsidP="00F12354">
    <w:pPr>
      <w:pStyle w:val="Fuzeile"/>
      <w:framePr w:wrap="around" w:vAnchor="text" w:hAnchor="margin" w:y="1"/>
      <w:rPr>
        <w:rStyle w:val="Seitenzahl"/>
      </w:rPr>
    </w:pPr>
    <w:r w:rsidRPr="00114140">
      <w:rPr>
        <w:rStyle w:val="Seitenzahl"/>
      </w:rPr>
      <w:fldChar w:fldCharType="begin"/>
    </w:r>
    <w:r w:rsidR="00C1654B" w:rsidRPr="00114140">
      <w:rPr>
        <w:rStyle w:val="Seitenzahl"/>
      </w:rPr>
      <w:instrText>PAGE</w:instrText>
    </w:r>
    <w:r w:rsidRPr="00114140">
      <w:rPr>
        <w:rStyle w:val="Seitenzahl"/>
      </w:rPr>
      <w:instrText xml:space="preserve">  </w:instrText>
    </w:r>
    <w:r w:rsidRPr="00114140">
      <w:rPr>
        <w:rStyle w:val="Seitenzahl"/>
      </w:rPr>
      <w:fldChar w:fldCharType="separate"/>
    </w:r>
    <w:r w:rsidR="002B3F93" w:rsidRPr="00114140">
      <w:rPr>
        <w:rStyle w:val="Seitenzahl"/>
      </w:rPr>
      <w:t>6</w:t>
    </w:r>
    <w:r w:rsidRPr="00114140">
      <w:rPr>
        <w:rStyle w:val="Seitenzahl"/>
      </w:rPr>
      <w:fldChar w:fldCharType="end"/>
    </w:r>
  </w:p>
  <w:p w14:paraId="7B2AD970" w14:textId="77777777" w:rsidR="00E055CE" w:rsidRPr="00114140" w:rsidRDefault="00E055CE" w:rsidP="005768CA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BF1C" w14:textId="152733D6" w:rsidR="00E055CE" w:rsidRPr="00114140" w:rsidRDefault="000D3E7D" w:rsidP="00C25766">
    <w:pPr>
      <w:pStyle w:val="Fuzeile"/>
      <w:jc w:val="both"/>
      <w:rPr>
        <w:rFonts w:ascii="Arial" w:hAnsi="Arial" w:cs="Arial"/>
        <w:sz w:val="16"/>
        <w:szCs w:val="16"/>
      </w:rPr>
    </w:pPr>
    <w:r w:rsidRPr="00114140">
      <w:rPr>
        <w:rFonts w:ascii="Arial" w:hAnsi="Arial" w:cs="Arial"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B6527D" wp14:editId="08227213">
              <wp:simplePos x="0" y="0"/>
              <wp:positionH relativeFrom="margin">
                <wp:posOffset>2145666</wp:posOffset>
              </wp:positionH>
              <wp:positionV relativeFrom="paragraph">
                <wp:posOffset>-11430</wp:posOffset>
              </wp:positionV>
              <wp:extent cx="4114800" cy="257175"/>
              <wp:effectExtent l="0" t="0" r="0" b="9525"/>
              <wp:wrapNone/>
              <wp:docPr id="11073485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CB624" w14:textId="77777777" w:rsidR="0034755A" w:rsidRPr="00114140" w:rsidRDefault="0034755A" w:rsidP="0034755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1414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Vice-rectorat des affaires internationales et carrières académiques</w:t>
                          </w:r>
                          <w:r w:rsidRPr="00114140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>, 16 septembre 2025</w:t>
                          </w:r>
                        </w:p>
                        <w:p w14:paraId="058779C7" w14:textId="1279FE47" w:rsidR="00E055CE" w:rsidRPr="00114140" w:rsidRDefault="00E055CE" w:rsidP="00991F2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652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68.95pt;margin-top:-.9pt;width:324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" stroked="f">
              <v:textbox>
                <w:txbxContent>
                  <w:p w14:paraId="6D1CB624" w14:textId="77777777" w:rsidR="0034755A" w:rsidRPr="00114140" w:rsidRDefault="0034755A" w:rsidP="0034755A">
                    <w:pPr>
                      <w:rPr>
                        <w:sz w:val="16"/>
                        <w:szCs w:val="16"/>
                      </w:rPr>
                    </w:pPr>
                    <w:r w:rsidRPr="00114140">
                      <w:rPr>
                        <w:rFonts w:ascii="Arial" w:hAnsi="Arial" w:cs="Arial"/>
                        <w:sz w:val="16"/>
                        <w:szCs w:val="16"/>
                      </w:rPr>
                      <w:t>Vice-rectorat des affaires internationales et carrières académiques</w:t>
                    </w:r>
                    <w:r w:rsidRPr="00114140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>, 16 septembre 2025</w:t>
                    </w:r>
                  </w:p>
                  <w:p w14:paraId="058779C7" w14:textId="1279FE47" w:rsidR="00E055CE" w:rsidRPr="00114140" w:rsidRDefault="00E055CE" w:rsidP="00991F2D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proofErr w:type="gramStart"/>
    <w:r w:rsidR="00617641" w:rsidRPr="00114140">
      <w:rPr>
        <w:rStyle w:val="Seitenzahl"/>
        <w:rFonts w:ascii="Arial" w:hAnsi="Arial" w:cs="Arial"/>
        <w:sz w:val="16"/>
        <w:szCs w:val="16"/>
      </w:rPr>
      <w:t>pag</w:t>
    </w:r>
    <w:r w:rsidR="00E055CE" w:rsidRPr="00114140">
      <w:rPr>
        <w:rStyle w:val="Seitenzahl"/>
        <w:rFonts w:ascii="Arial" w:hAnsi="Arial" w:cs="Arial"/>
        <w:sz w:val="16"/>
        <w:szCs w:val="16"/>
      </w:rPr>
      <w:t>e</w:t>
    </w:r>
    <w:proofErr w:type="gramEnd"/>
    <w:r w:rsidR="00E055CE" w:rsidRPr="00114140">
      <w:rPr>
        <w:rStyle w:val="Seitenzahl"/>
        <w:rFonts w:ascii="Arial" w:hAnsi="Arial" w:cs="Arial"/>
        <w:sz w:val="16"/>
        <w:szCs w:val="16"/>
      </w:rPr>
      <w:t xml:space="preserve"> </w:t>
    </w:r>
    <w:r w:rsidR="00E055CE" w:rsidRPr="00114140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114140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114140">
      <w:rPr>
        <w:rStyle w:val="Seitenzahl"/>
        <w:rFonts w:ascii="Arial" w:hAnsi="Arial" w:cs="Arial"/>
        <w:sz w:val="16"/>
        <w:szCs w:val="16"/>
      </w:rPr>
      <w:instrText>PAGE</w:instrText>
    </w:r>
    <w:r w:rsidR="00E055CE" w:rsidRPr="00114140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114140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114140">
      <w:rPr>
        <w:rStyle w:val="Seitenzahl"/>
        <w:rFonts w:ascii="Arial" w:hAnsi="Arial" w:cs="Arial"/>
        <w:sz w:val="16"/>
        <w:szCs w:val="16"/>
      </w:rPr>
      <w:t>2</w:t>
    </w:r>
    <w:r w:rsidR="00E055CE" w:rsidRPr="00114140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114140">
      <w:rPr>
        <w:rStyle w:val="Seitenzahl"/>
        <w:rFonts w:ascii="Arial" w:hAnsi="Arial" w:cs="Arial"/>
        <w:sz w:val="16"/>
        <w:szCs w:val="16"/>
      </w:rPr>
      <w:t>/</w:t>
    </w:r>
    <w:r w:rsidR="00E055CE" w:rsidRPr="00114140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114140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114140">
      <w:rPr>
        <w:rStyle w:val="Seitenzahl"/>
        <w:rFonts w:ascii="Arial" w:hAnsi="Arial" w:cs="Arial"/>
        <w:sz w:val="16"/>
        <w:szCs w:val="16"/>
      </w:rPr>
      <w:instrText>NUMPAGES</w:instrText>
    </w:r>
    <w:r w:rsidR="00E055CE" w:rsidRPr="00114140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114140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114140">
      <w:rPr>
        <w:rStyle w:val="Seitenzahl"/>
        <w:rFonts w:ascii="Arial" w:hAnsi="Arial" w:cs="Arial"/>
        <w:sz w:val="16"/>
        <w:szCs w:val="16"/>
      </w:rPr>
      <w:t>7</w:t>
    </w:r>
    <w:r w:rsidR="00E055CE" w:rsidRPr="00114140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114140">
      <w:rPr>
        <w:rStyle w:val="Seitenzahl"/>
        <w:rFonts w:ascii="Arial" w:hAnsi="Arial" w:cs="Arial"/>
        <w:sz w:val="16"/>
        <w:szCs w:val="16"/>
      </w:rPr>
      <w:tab/>
    </w:r>
    <w:r w:rsidR="00E055CE" w:rsidRPr="00114140">
      <w:rPr>
        <w:rStyle w:val="Seitenzahl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EB63" w14:textId="77777777" w:rsidR="00D31E19" w:rsidRPr="00114140" w:rsidRDefault="00D31E19">
      <w:r w:rsidRPr="00114140">
        <w:separator/>
      </w:r>
    </w:p>
  </w:footnote>
  <w:footnote w:type="continuationSeparator" w:id="0">
    <w:p w14:paraId="462D335E" w14:textId="77777777" w:rsidR="00D31E19" w:rsidRPr="00114140" w:rsidRDefault="00D31E19">
      <w:r w:rsidRPr="001141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9736" w14:textId="77777777" w:rsidR="00AF5017" w:rsidRPr="00114140" w:rsidRDefault="00AF5017">
    <w:pPr>
      <w:pStyle w:val="Kopfzeile"/>
    </w:pPr>
  </w:p>
  <w:p w14:paraId="7095B1C7" w14:textId="77777777" w:rsidR="00AF5017" w:rsidRPr="00114140" w:rsidRDefault="00AF50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465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727D0"/>
    <w:multiLevelType w:val="hybridMultilevel"/>
    <w:tmpl w:val="74F8EA54"/>
    <w:lvl w:ilvl="0" w:tplc="BCD24AE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522E"/>
    <w:multiLevelType w:val="hybridMultilevel"/>
    <w:tmpl w:val="03AAF03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5842AB"/>
    <w:multiLevelType w:val="hybridMultilevel"/>
    <w:tmpl w:val="BEBCB370"/>
    <w:lvl w:ilvl="0" w:tplc="068A28E8"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C05867"/>
    <w:multiLevelType w:val="hybridMultilevel"/>
    <w:tmpl w:val="DA0C97F6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0042718"/>
    <w:multiLevelType w:val="hybridMultilevel"/>
    <w:tmpl w:val="0AAA82C4"/>
    <w:lvl w:ilvl="0" w:tplc="068A28E8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652415"/>
    <w:multiLevelType w:val="hybridMultilevel"/>
    <w:tmpl w:val="FB6A9DC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5949F2"/>
    <w:multiLevelType w:val="hybridMultilevel"/>
    <w:tmpl w:val="DFA451E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38B3109"/>
    <w:multiLevelType w:val="hybridMultilevel"/>
    <w:tmpl w:val="E0128E96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8266020"/>
    <w:multiLevelType w:val="hybridMultilevel"/>
    <w:tmpl w:val="0FB4BFCE"/>
    <w:lvl w:ilvl="0" w:tplc="068A28E8">
      <w:numFmt w:val="bullet"/>
      <w:lvlText w:val="•"/>
      <w:lvlJc w:val="left"/>
      <w:pPr>
        <w:ind w:left="50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C487C9C"/>
    <w:multiLevelType w:val="hybridMultilevel"/>
    <w:tmpl w:val="6590DC94"/>
    <w:lvl w:ilvl="0" w:tplc="9EF496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01035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2C413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A2808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38814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5A427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9D2AA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64280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6007A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7C354F69"/>
    <w:multiLevelType w:val="hybridMultilevel"/>
    <w:tmpl w:val="A8E4A028"/>
    <w:lvl w:ilvl="0" w:tplc="F56CB0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88939">
    <w:abstractNumId w:val="0"/>
  </w:num>
  <w:num w:numId="2" w16cid:durableId="1667324255">
    <w:abstractNumId w:val="1"/>
  </w:num>
  <w:num w:numId="3" w16cid:durableId="1697846494">
    <w:abstractNumId w:val="10"/>
  </w:num>
  <w:num w:numId="4" w16cid:durableId="1632664222">
    <w:abstractNumId w:val="6"/>
  </w:num>
  <w:num w:numId="5" w16cid:durableId="454561284">
    <w:abstractNumId w:val="8"/>
  </w:num>
  <w:num w:numId="6" w16cid:durableId="241569229">
    <w:abstractNumId w:val="2"/>
  </w:num>
  <w:num w:numId="7" w16cid:durableId="1032917402">
    <w:abstractNumId w:val="11"/>
  </w:num>
  <w:num w:numId="8" w16cid:durableId="453250865">
    <w:abstractNumId w:val="7"/>
  </w:num>
  <w:num w:numId="9" w16cid:durableId="1083186236">
    <w:abstractNumId w:val="4"/>
  </w:num>
  <w:num w:numId="10" w16cid:durableId="1145119033">
    <w:abstractNumId w:val="3"/>
  </w:num>
  <w:num w:numId="11" w16cid:durableId="2109157023">
    <w:abstractNumId w:val="5"/>
  </w:num>
  <w:num w:numId="12" w16cid:durableId="189533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11"/>
    <w:rsid w:val="000011FF"/>
    <w:rsid w:val="00002158"/>
    <w:rsid w:val="000034E9"/>
    <w:rsid w:val="00004CFA"/>
    <w:rsid w:val="00005C8D"/>
    <w:rsid w:val="00006F2C"/>
    <w:rsid w:val="00007117"/>
    <w:rsid w:val="00010EA7"/>
    <w:rsid w:val="000127C9"/>
    <w:rsid w:val="000137A3"/>
    <w:rsid w:val="00013BA1"/>
    <w:rsid w:val="00015B3B"/>
    <w:rsid w:val="00015EA3"/>
    <w:rsid w:val="00016CD6"/>
    <w:rsid w:val="0002132B"/>
    <w:rsid w:val="000233B3"/>
    <w:rsid w:val="000236A8"/>
    <w:rsid w:val="000249F9"/>
    <w:rsid w:val="0002520C"/>
    <w:rsid w:val="00026411"/>
    <w:rsid w:val="00031389"/>
    <w:rsid w:val="00031A32"/>
    <w:rsid w:val="000322C1"/>
    <w:rsid w:val="00034838"/>
    <w:rsid w:val="00034C52"/>
    <w:rsid w:val="00035922"/>
    <w:rsid w:val="00035EC9"/>
    <w:rsid w:val="0003741E"/>
    <w:rsid w:val="00040A59"/>
    <w:rsid w:val="0004152B"/>
    <w:rsid w:val="00042239"/>
    <w:rsid w:val="000462BB"/>
    <w:rsid w:val="0004765F"/>
    <w:rsid w:val="000476AA"/>
    <w:rsid w:val="00047CA8"/>
    <w:rsid w:val="00047D10"/>
    <w:rsid w:val="000541F0"/>
    <w:rsid w:val="0005598F"/>
    <w:rsid w:val="00055C72"/>
    <w:rsid w:val="00056793"/>
    <w:rsid w:val="000578D1"/>
    <w:rsid w:val="00057941"/>
    <w:rsid w:val="00057B30"/>
    <w:rsid w:val="00057D8F"/>
    <w:rsid w:val="000600E7"/>
    <w:rsid w:val="00060613"/>
    <w:rsid w:val="00062DD0"/>
    <w:rsid w:val="000637D9"/>
    <w:rsid w:val="0006461C"/>
    <w:rsid w:val="00064AD7"/>
    <w:rsid w:val="00064C67"/>
    <w:rsid w:val="00065EE9"/>
    <w:rsid w:val="00066193"/>
    <w:rsid w:val="0006648C"/>
    <w:rsid w:val="0006665D"/>
    <w:rsid w:val="00066694"/>
    <w:rsid w:val="00067B22"/>
    <w:rsid w:val="000733B3"/>
    <w:rsid w:val="000736AF"/>
    <w:rsid w:val="00075C25"/>
    <w:rsid w:val="000761FE"/>
    <w:rsid w:val="00076706"/>
    <w:rsid w:val="00080358"/>
    <w:rsid w:val="0008240C"/>
    <w:rsid w:val="0008498B"/>
    <w:rsid w:val="0008538F"/>
    <w:rsid w:val="000871EB"/>
    <w:rsid w:val="000878CC"/>
    <w:rsid w:val="00092034"/>
    <w:rsid w:val="000937D2"/>
    <w:rsid w:val="00094DB1"/>
    <w:rsid w:val="00095E27"/>
    <w:rsid w:val="00097754"/>
    <w:rsid w:val="000A0C28"/>
    <w:rsid w:val="000A26C2"/>
    <w:rsid w:val="000A29DC"/>
    <w:rsid w:val="000A3348"/>
    <w:rsid w:val="000A6102"/>
    <w:rsid w:val="000A6307"/>
    <w:rsid w:val="000A78A1"/>
    <w:rsid w:val="000A7DAB"/>
    <w:rsid w:val="000A7E2E"/>
    <w:rsid w:val="000B0DC9"/>
    <w:rsid w:val="000B1CB4"/>
    <w:rsid w:val="000B4125"/>
    <w:rsid w:val="000B45D5"/>
    <w:rsid w:val="000B4D5E"/>
    <w:rsid w:val="000B595F"/>
    <w:rsid w:val="000C074F"/>
    <w:rsid w:val="000C5193"/>
    <w:rsid w:val="000C7ABC"/>
    <w:rsid w:val="000D139F"/>
    <w:rsid w:val="000D1C9C"/>
    <w:rsid w:val="000D1F1D"/>
    <w:rsid w:val="000D3E7D"/>
    <w:rsid w:val="000D5CE8"/>
    <w:rsid w:val="000D5D8A"/>
    <w:rsid w:val="000D6F12"/>
    <w:rsid w:val="000D73F8"/>
    <w:rsid w:val="000E03E8"/>
    <w:rsid w:val="000E0768"/>
    <w:rsid w:val="000E29B7"/>
    <w:rsid w:val="000E2DCF"/>
    <w:rsid w:val="000E42E4"/>
    <w:rsid w:val="000E5748"/>
    <w:rsid w:val="000F033A"/>
    <w:rsid w:val="000F0E99"/>
    <w:rsid w:val="000F1D05"/>
    <w:rsid w:val="000F48DA"/>
    <w:rsid w:val="000F494E"/>
    <w:rsid w:val="000F55CD"/>
    <w:rsid w:val="000F67F7"/>
    <w:rsid w:val="000F71E9"/>
    <w:rsid w:val="000F7218"/>
    <w:rsid w:val="0010075C"/>
    <w:rsid w:val="0010148A"/>
    <w:rsid w:val="00101B96"/>
    <w:rsid w:val="0010249B"/>
    <w:rsid w:val="00102869"/>
    <w:rsid w:val="00102CA2"/>
    <w:rsid w:val="00103014"/>
    <w:rsid w:val="00103BB1"/>
    <w:rsid w:val="001047F7"/>
    <w:rsid w:val="00104B3A"/>
    <w:rsid w:val="00106EA7"/>
    <w:rsid w:val="00107226"/>
    <w:rsid w:val="001078C6"/>
    <w:rsid w:val="0011013A"/>
    <w:rsid w:val="00110946"/>
    <w:rsid w:val="00110B84"/>
    <w:rsid w:val="001129D8"/>
    <w:rsid w:val="00113AAD"/>
    <w:rsid w:val="00114140"/>
    <w:rsid w:val="00114213"/>
    <w:rsid w:val="001159B5"/>
    <w:rsid w:val="00116E9A"/>
    <w:rsid w:val="00117256"/>
    <w:rsid w:val="00117313"/>
    <w:rsid w:val="001223E7"/>
    <w:rsid w:val="0012315B"/>
    <w:rsid w:val="00123A56"/>
    <w:rsid w:val="00123BF2"/>
    <w:rsid w:val="00124931"/>
    <w:rsid w:val="001254D1"/>
    <w:rsid w:val="00126E6B"/>
    <w:rsid w:val="0012744B"/>
    <w:rsid w:val="001300AE"/>
    <w:rsid w:val="001308D9"/>
    <w:rsid w:val="00133F3F"/>
    <w:rsid w:val="00134050"/>
    <w:rsid w:val="001350C9"/>
    <w:rsid w:val="00135FF7"/>
    <w:rsid w:val="0013645C"/>
    <w:rsid w:val="001428BC"/>
    <w:rsid w:val="00142B83"/>
    <w:rsid w:val="001464FC"/>
    <w:rsid w:val="00146E6E"/>
    <w:rsid w:val="00147523"/>
    <w:rsid w:val="00150787"/>
    <w:rsid w:val="00151150"/>
    <w:rsid w:val="00151428"/>
    <w:rsid w:val="0015173A"/>
    <w:rsid w:val="00154189"/>
    <w:rsid w:val="0015541C"/>
    <w:rsid w:val="001562D5"/>
    <w:rsid w:val="001610CF"/>
    <w:rsid w:val="001624D4"/>
    <w:rsid w:val="00162A32"/>
    <w:rsid w:val="00164044"/>
    <w:rsid w:val="00165120"/>
    <w:rsid w:val="0016549A"/>
    <w:rsid w:val="00165F83"/>
    <w:rsid w:val="001663D1"/>
    <w:rsid w:val="001704CC"/>
    <w:rsid w:val="0017295B"/>
    <w:rsid w:val="0017346A"/>
    <w:rsid w:val="001745F7"/>
    <w:rsid w:val="00175640"/>
    <w:rsid w:val="00177FEF"/>
    <w:rsid w:val="00180F89"/>
    <w:rsid w:val="00186476"/>
    <w:rsid w:val="00187DB6"/>
    <w:rsid w:val="00191A0F"/>
    <w:rsid w:val="001926DB"/>
    <w:rsid w:val="001929BC"/>
    <w:rsid w:val="00192BA4"/>
    <w:rsid w:val="00193BF3"/>
    <w:rsid w:val="00195128"/>
    <w:rsid w:val="001969B2"/>
    <w:rsid w:val="0019744B"/>
    <w:rsid w:val="001A0828"/>
    <w:rsid w:val="001A19ED"/>
    <w:rsid w:val="001A3CF8"/>
    <w:rsid w:val="001A52A5"/>
    <w:rsid w:val="001A555C"/>
    <w:rsid w:val="001A5951"/>
    <w:rsid w:val="001A602F"/>
    <w:rsid w:val="001A65D1"/>
    <w:rsid w:val="001A6E4F"/>
    <w:rsid w:val="001A79EF"/>
    <w:rsid w:val="001B03DA"/>
    <w:rsid w:val="001B1F31"/>
    <w:rsid w:val="001B2F9C"/>
    <w:rsid w:val="001B583F"/>
    <w:rsid w:val="001B6201"/>
    <w:rsid w:val="001B6C6A"/>
    <w:rsid w:val="001B722D"/>
    <w:rsid w:val="001C081B"/>
    <w:rsid w:val="001C0B74"/>
    <w:rsid w:val="001C11F2"/>
    <w:rsid w:val="001C2B18"/>
    <w:rsid w:val="001C2FF2"/>
    <w:rsid w:val="001C5073"/>
    <w:rsid w:val="001C5972"/>
    <w:rsid w:val="001C7F38"/>
    <w:rsid w:val="001D0251"/>
    <w:rsid w:val="001D04B0"/>
    <w:rsid w:val="001D0EEB"/>
    <w:rsid w:val="001D0FA5"/>
    <w:rsid w:val="001D199D"/>
    <w:rsid w:val="001D227C"/>
    <w:rsid w:val="001D27A1"/>
    <w:rsid w:val="001D2B45"/>
    <w:rsid w:val="001D2D9E"/>
    <w:rsid w:val="001D49A5"/>
    <w:rsid w:val="001D6280"/>
    <w:rsid w:val="001D685F"/>
    <w:rsid w:val="001D694B"/>
    <w:rsid w:val="001E1641"/>
    <w:rsid w:val="001E1ADD"/>
    <w:rsid w:val="001E2F2A"/>
    <w:rsid w:val="001E7AD4"/>
    <w:rsid w:val="001F6006"/>
    <w:rsid w:val="001F67A7"/>
    <w:rsid w:val="001F6B70"/>
    <w:rsid w:val="00200CC9"/>
    <w:rsid w:val="0020229A"/>
    <w:rsid w:val="00202C91"/>
    <w:rsid w:val="0020437B"/>
    <w:rsid w:val="002053DE"/>
    <w:rsid w:val="0020652E"/>
    <w:rsid w:val="00206B30"/>
    <w:rsid w:val="00207A0D"/>
    <w:rsid w:val="0021140B"/>
    <w:rsid w:val="00211511"/>
    <w:rsid w:val="0021251D"/>
    <w:rsid w:val="00213117"/>
    <w:rsid w:val="002135B7"/>
    <w:rsid w:val="00213E57"/>
    <w:rsid w:val="0021487E"/>
    <w:rsid w:val="00214A59"/>
    <w:rsid w:val="00215A48"/>
    <w:rsid w:val="00216036"/>
    <w:rsid w:val="0021759C"/>
    <w:rsid w:val="00217F41"/>
    <w:rsid w:val="00220FD2"/>
    <w:rsid w:val="00221157"/>
    <w:rsid w:val="00221415"/>
    <w:rsid w:val="0022460E"/>
    <w:rsid w:val="002267A4"/>
    <w:rsid w:val="0022728C"/>
    <w:rsid w:val="00227EE1"/>
    <w:rsid w:val="00230EA7"/>
    <w:rsid w:val="00232C19"/>
    <w:rsid w:val="002342F4"/>
    <w:rsid w:val="00235758"/>
    <w:rsid w:val="00235D06"/>
    <w:rsid w:val="002372F5"/>
    <w:rsid w:val="0024030F"/>
    <w:rsid w:val="00241640"/>
    <w:rsid w:val="00242277"/>
    <w:rsid w:val="00242BA4"/>
    <w:rsid w:val="00244E8F"/>
    <w:rsid w:val="00245943"/>
    <w:rsid w:val="00245C1E"/>
    <w:rsid w:val="00251D97"/>
    <w:rsid w:val="0025214F"/>
    <w:rsid w:val="00254E23"/>
    <w:rsid w:val="002555B5"/>
    <w:rsid w:val="00256014"/>
    <w:rsid w:val="00260ACC"/>
    <w:rsid w:val="002623EA"/>
    <w:rsid w:val="002624A2"/>
    <w:rsid w:val="002625BA"/>
    <w:rsid w:val="002644E7"/>
    <w:rsid w:val="00266E20"/>
    <w:rsid w:val="002670D5"/>
    <w:rsid w:val="0027157C"/>
    <w:rsid w:val="002724C9"/>
    <w:rsid w:val="00274BEA"/>
    <w:rsid w:val="00274DEF"/>
    <w:rsid w:val="00276B5E"/>
    <w:rsid w:val="00276BFF"/>
    <w:rsid w:val="00280DB0"/>
    <w:rsid w:val="0028245E"/>
    <w:rsid w:val="00283219"/>
    <w:rsid w:val="00283876"/>
    <w:rsid w:val="00283974"/>
    <w:rsid w:val="002845E1"/>
    <w:rsid w:val="00284BD6"/>
    <w:rsid w:val="00286102"/>
    <w:rsid w:val="00290149"/>
    <w:rsid w:val="00290B58"/>
    <w:rsid w:val="00291134"/>
    <w:rsid w:val="002913D0"/>
    <w:rsid w:val="00295547"/>
    <w:rsid w:val="00295651"/>
    <w:rsid w:val="002A0F14"/>
    <w:rsid w:val="002A4B06"/>
    <w:rsid w:val="002A4EC3"/>
    <w:rsid w:val="002A579D"/>
    <w:rsid w:val="002B01BE"/>
    <w:rsid w:val="002B3E74"/>
    <w:rsid w:val="002B3F93"/>
    <w:rsid w:val="002B4E02"/>
    <w:rsid w:val="002B608B"/>
    <w:rsid w:val="002B7AD7"/>
    <w:rsid w:val="002C1144"/>
    <w:rsid w:val="002C15E3"/>
    <w:rsid w:val="002C23E6"/>
    <w:rsid w:val="002C32B0"/>
    <w:rsid w:val="002C3B99"/>
    <w:rsid w:val="002C68C2"/>
    <w:rsid w:val="002C6AE4"/>
    <w:rsid w:val="002C6C4A"/>
    <w:rsid w:val="002C6DA8"/>
    <w:rsid w:val="002C7B6D"/>
    <w:rsid w:val="002D01CB"/>
    <w:rsid w:val="002D1103"/>
    <w:rsid w:val="002D1335"/>
    <w:rsid w:val="002D1804"/>
    <w:rsid w:val="002D3420"/>
    <w:rsid w:val="002D343F"/>
    <w:rsid w:val="002D42D0"/>
    <w:rsid w:val="002D59DC"/>
    <w:rsid w:val="002D61D0"/>
    <w:rsid w:val="002D6288"/>
    <w:rsid w:val="002D641C"/>
    <w:rsid w:val="002D6676"/>
    <w:rsid w:val="002D7161"/>
    <w:rsid w:val="002D7F43"/>
    <w:rsid w:val="002E2982"/>
    <w:rsid w:val="002E2C50"/>
    <w:rsid w:val="002E37AD"/>
    <w:rsid w:val="002E4301"/>
    <w:rsid w:val="002E4C4E"/>
    <w:rsid w:val="002E54F7"/>
    <w:rsid w:val="002E668F"/>
    <w:rsid w:val="002E7188"/>
    <w:rsid w:val="002F0615"/>
    <w:rsid w:val="002F1D1E"/>
    <w:rsid w:val="002F23C9"/>
    <w:rsid w:val="002F3AA6"/>
    <w:rsid w:val="002F4187"/>
    <w:rsid w:val="002F5A19"/>
    <w:rsid w:val="002F716F"/>
    <w:rsid w:val="0030028C"/>
    <w:rsid w:val="00301860"/>
    <w:rsid w:val="0030302E"/>
    <w:rsid w:val="00304C4D"/>
    <w:rsid w:val="00304D23"/>
    <w:rsid w:val="00304DFB"/>
    <w:rsid w:val="00304F7C"/>
    <w:rsid w:val="00305CF1"/>
    <w:rsid w:val="00305D4C"/>
    <w:rsid w:val="003060F0"/>
    <w:rsid w:val="0031067F"/>
    <w:rsid w:val="0031157F"/>
    <w:rsid w:val="003115B5"/>
    <w:rsid w:val="00312B28"/>
    <w:rsid w:val="00312F54"/>
    <w:rsid w:val="0031559E"/>
    <w:rsid w:val="0031636F"/>
    <w:rsid w:val="003164FE"/>
    <w:rsid w:val="00316F0E"/>
    <w:rsid w:val="00317673"/>
    <w:rsid w:val="00317B2D"/>
    <w:rsid w:val="00325735"/>
    <w:rsid w:val="0032703C"/>
    <w:rsid w:val="003276C8"/>
    <w:rsid w:val="00330976"/>
    <w:rsid w:val="0033229C"/>
    <w:rsid w:val="0033251B"/>
    <w:rsid w:val="003346F1"/>
    <w:rsid w:val="00336C82"/>
    <w:rsid w:val="0033739D"/>
    <w:rsid w:val="00342420"/>
    <w:rsid w:val="00343FB3"/>
    <w:rsid w:val="00344188"/>
    <w:rsid w:val="00344509"/>
    <w:rsid w:val="0034500C"/>
    <w:rsid w:val="003456B4"/>
    <w:rsid w:val="0034755A"/>
    <w:rsid w:val="00347B7F"/>
    <w:rsid w:val="00347D7D"/>
    <w:rsid w:val="003540C9"/>
    <w:rsid w:val="003541EB"/>
    <w:rsid w:val="0035432C"/>
    <w:rsid w:val="00354A70"/>
    <w:rsid w:val="00360731"/>
    <w:rsid w:val="00360C5F"/>
    <w:rsid w:val="00361238"/>
    <w:rsid w:val="00361977"/>
    <w:rsid w:val="003619AC"/>
    <w:rsid w:val="00361EB7"/>
    <w:rsid w:val="00363982"/>
    <w:rsid w:val="00364B56"/>
    <w:rsid w:val="0036562D"/>
    <w:rsid w:val="003660E3"/>
    <w:rsid w:val="0036677B"/>
    <w:rsid w:val="00366B31"/>
    <w:rsid w:val="00366D5E"/>
    <w:rsid w:val="00366F0D"/>
    <w:rsid w:val="0036737D"/>
    <w:rsid w:val="0036773E"/>
    <w:rsid w:val="00370095"/>
    <w:rsid w:val="00370B14"/>
    <w:rsid w:val="00371634"/>
    <w:rsid w:val="00371BB3"/>
    <w:rsid w:val="003747FE"/>
    <w:rsid w:val="0037689E"/>
    <w:rsid w:val="00377EF0"/>
    <w:rsid w:val="003809D1"/>
    <w:rsid w:val="00380E41"/>
    <w:rsid w:val="0038476E"/>
    <w:rsid w:val="00385CFC"/>
    <w:rsid w:val="0038760E"/>
    <w:rsid w:val="003879BC"/>
    <w:rsid w:val="00391B03"/>
    <w:rsid w:val="00391D0A"/>
    <w:rsid w:val="003939EB"/>
    <w:rsid w:val="00393EFE"/>
    <w:rsid w:val="00393F8B"/>
    <w:rsid w:val="003941EA"/>
    <w:rsid w:val="00394376"/>
    <w:rsid w:val="00395344"/>
    <w:rsid w:val="00395CD4"/>
    <w:rsid w:val="00397C80"/>
    <w:rsid w:val="003A005D"/>
    <w:rsid w:val="003A1587"/>
    <w:rsid w:val="003A30E7"/>
    <w:rsid w:val="003A3512"/>
    <w:rsid w:val="003A3B92"/>
    <w:rsid w:val="003A6634"/>
    <w:rsid w:val="003A6FB5"/>
    <w:rsid w:val="003A74CE"/>
    <w:rsid w:val="003B028D"/>
    <w:rsid w:val="003B15C1"/>
    <w:rsid w:val="003B33C2"/>
    <w:rsid w:val="003B43C7"/>
    <w:rsid w:val="003B49ED"/>
    <w:rsid w:val="003B547F"/>
    <w:rsid w:val="003B6090"/>
    <w:rsid w:val="003B76FA"/>
    <w:rsid w:val="003C0C07"/>
    <w:rsid w:val="003C0C32"/>
    <w:rsid w:val="003C10A2"/>
    <w:rsid w:val="003C2BB3"/>
    <w:rsid w:val="003C43D3"/>
    <w:rsid w:val="003C69BE"/>
    <w:rsid w:val="003D1038"/>
    <w:rsid w:val="003D133A"/>
    <w:rsid w:val="003D23EE"/>
    <w:rsid w:val="003D26BA"/>
    <w:rsid w:val="003D4E4A"/>
    <w:rsid w:val="003D4FE8"/>
    <w:rsid w:val="003D69A8"/>
    <w:rsid w:val="003D6A7D"/>
    <w:rsid w:val="003E0865"/>
    <w:rsid w:val="003E2564"/>
    <w:rsid w:val="003E3D61"/>
    <w:rsid w:val="003E6D61"/>
    <w:rsid w:val="003E745D"/>
    <w:rsid w:val="003F216B"/>
    <w:rsid w:val="003F3A26"/>
    <w:rsid w:val="003F3DCC"/>
    <w:rsid w:val="003F4B1D"/>
    <w:rsid w:val="003F4B70"/>
    <w:rsid w:val="003F4F1F"/>
    <w:rsid w:val="003F57BD"/>
    <w:rsid w:val="003F5BFC"/>
    <w:rsid w:val="003F710F"/>
    <w:rsid w:val="003F7E77"/>
    <w:rsid w:val="004008F6"/>
    <w:rsid w:val="00400BE2"/>
    <w:rsid w:val="0040147E"/>
    <w:rsid w:val="00401A84"/>
    <w:rsid w:val="004021FD"/>
    <w:rsid w:val="00402B99"/>
    <w:rsid w:val="00405AD1"/>
    <w:rsid w:val="00405F5D"/>
    <w:rsid w:val="00407ABF"/>
    <w:rsid w:val="00407E69"/>
    <w:rsid w:val="00410A4B"/>
    <w:rsid w:val="00410FD5"/>
    <w:rsid w:val="00411629"/>
    <w:rsid w:val="004122D8"/>
    <w:rsid w:val="004164E2"/>
    <w:rsid w:val="00417264"/>
    <w:rsid w:val="00417755"/>
    <w:rsid w:val="00417C44"/>
    <w:rsid w:val="00421368"/>
    <w:rsid w:val="00421812"/>
    <w:rsid w:val="00422FD1"/>
    <w:rsid w:val="004232FE"/>
    <w:rsid w:val="0042342A"/>
    <w:rsid w:val="00423898"/>
    <w:rsid w:val="004264C6"/>
    <w:rsid w:val="0042691E"/>
    <w:rsid w:val="0042745E"/>
    <w:rsid w:val="00427F97"/>
    <w:rsid w:val="004305B2"/>
    <w:rsid w:val="0043293A"/>
    <w:rsid w:val="0043332E"/>
    <w:rsid w:val="00434A1A"/>
    <w:rsid w:val="00435CD1"/>
    <w:rsid w:val="0043611B"/>
    <w:rsid w:val="00436B2E"/>
    <w:rsid w:val="0044056F"/>
    <w:rsid w:val="00440659"/>
    <w:rsid w:val="00442683"/>
    <w:rsid w:val="00442707"/>
    <w:rsid w:val="00443988"/>
    <w:rsid w:val="00443BA7"/>
    <w:rsid w:val="00447B6C"/>
    <w:rsid w:val="00450224"/>
    <w:rsid w:val="00453536"/>
    <w:rsid w:val="00453A43"/>
    <w:rsid w:val="00453ABD"/>
    <w:rsid w:val="00455ED7"/>
    <w:rsid w:val="004560FA"/>
    <w:rsid w:val="004568FE"/>
    <w:rsid w:val="00457E2A"/>
    <w:rsid w:val="00460A4D"/>
    <w:rsid w:val="004623AD"/>
    <w:rsid w:val="00463F76"/>
    <w:rsid w:val="004647B9"/>
    <w:rsid w:val="00465C2D"/>
    <w:rsid w:val="00465CDB"/>
    <w:rsid w:val="00466535"/>
    <w:rsid w:val="00467914"/>
    <w:rsid w:val="00471B33"/>
    <w:rsid w:val="004729D3"/>
    <w:rsid w:val="00473C86"/>
    <w:rsid w:val="00474FAF"/>
    <w:rsid w:val="00475D1D"/>
    <w:rsid w:val="00484A1B"/>
    <w:rsid w:val="00484A76"/>
    <w:rsid w:val="004861AB"/>
    <w:rsid w:val="00486316"/>
    <w:rsid w:val="00486659"/>
    <w:rsid w:val="00487528"/>
    <w:rsid w:val="004876CD"/>
    <w:rsid w:val="0049078C"/>
    <w:rsid w:val="0049191C"/>
    <w:rsid w:val="00491F13"/>
    <w:rsid w:val="004A10D3"/>
    <w:rsid w:val="004A5D5A"/>
    <w:rsid w:val="004A6FD3"/>
    <w:rsid w:val="004A7DD5"/>
    <w:rsid w:val="004B0EDB"/>
    <w:rsid w:val="004B1EE5"/>
    <w:rsid w:val="004B2F04"/>
    <w:rsid w:val="004B45C2"/>
    <w:rsid w:val="004B554D"/>
    <w:rsid w:val="004B6163"/>
    <w:rsid w:val="004B62F0"/>
    <w:rsid w:val="004C0DA9"/>
    <w:rsid w:val="004C2493"/>
    <w:rsid w:val="004C38C1"/>
    <w:rsid w:val="004C3B2E"/>
    <w:rsid w:val="004C42E5"/>
    <w:rsid w:val="004C5350"/>
    <w:rsid w:val="004C70FA"/>
    <w:rsid w:val="004D0A89"/>
    <w:rsid w:val="004D1491"/>
    <w:rsid w:val="004D1F8B"/>
    <w:rsid w:val="004D2FE4"/>
    <w:rsid w:val="004D3281"/>
    <w:rsid w:val="004D43C3"/>
    <w:rsid w:val="004D5260"/>
    <w:rsid w:val="004D5E37"/>
    <w:rsid w:val="004D6AE7"/>
    <w:rsid w:val="004D7223"/>
    <w:rsid w:val="004E0298"/>
    <w:rsid w:val="004E17B7"/>
    <w:rsid w:val="004E1D5B"/>
    <w:rsid w:val="004E1E81"/>
    <w:rsid w:val="004E3107"/>
    <w:rsid w:val="004E5B4D"/>
    <w:rsid w:val="004E6D0F"/>
    <w:rsid w:val="004E722D"/>
    <w:rsid w:val="004F0D7F"/>
    <w:rsid w:val="004F1568"/>
    <w:rsid w:val="004F24AF"/>
    <w:rsid w:val="004F2A14"/>
    <w:rsid w:val="004F51C7"/>
    <w:rsid w:val="004F53AD"/>
    <w:rsid w:val="004F545E"/>
    <w:rsid w:val="004F7253"/>
    <w:rsid w:val="004F7CCB"/>
    <w:rsid w:val="00505898"/>
    <w:rsid w:val="0050675F"/>
    <w:rsid w:val="0051217D"/>
    <w:rsid w:val="005122EB"/>
    <w:rsid w:val="00513D23"/>
    <w:rsid w:val="0051426B"/>
    <w:rsid w:val="00515156"/>
    <w:rsid w:val="005152D6"/>
    <w:rsid w:val="00515EE8"/>
    <w:rsid w:val="00516640"/>
    <w:rsid w:val="00517A7F"/>
    <w:rsid w:val="005202B9"/>
    <w:rsid w:val="00521AC4"/>
    <w:rsid w:val="005226E3"/>
    <w:rsid w:val="00522C98"/>
    <w:rsid w:val="0052320C"/>
    <w:rsid w:val="005236EF"/>
    <w:rsid w:val="00524403"/>
    <w:rsid w:val="005277C7"/>
    <w:rsid w:val="005302F9"/>
    <w:rsid w:val="005310D3"/>
    <w:rsid w:val="0053192E"/>
    <w:rsid w:val="00533637"/>
    <w:rsid w:val="005366EF"/>
    <w:rsid w:val="005409A8"/>
    <w:rsid w:val="00541C5C"/>
    <w:rsid w:val="005478DB"/>
    <w:rsid w:val="00547C97"/>
    <w:rsid w:val="00547EB8"/>
    <w:rsid w:val="00550556"/>
    <w:rsid w:val="00550EC0"/>
    <w:rsid w:val="0055121D"/>
    <w:rsid w:val="00552860"/>
    <w:rsid w:val="00554B08"/>
    <w:rsid w:val="00557C09"/>
    <w:rsid w:val="0056013D"/>
    <w:rsid w:val="00560C20"/>
    <w:rsid w:val="00560F4C"/>
    <w:rsid w:val="00561719"/>
    <w:rsid w:val="00561BC6"/>
    <w:rsid w:val="00562270"/>
    <w:rsid w:val="00563C74"/>
    <w:rsid w:val="005655EF"/>
    <w:rsid w:val="005657E8"/>
    <w:rsid w:val="00567305"/>
    <w:rsid w:val="00571AE7"/>
    <w:rsid w:val="00572821"/>
    <w:rsid w:val="00573771"/>
    <w:rsid w:val="00574CAE"/>
    <w:rsid w:val="005759EE"/>
    <w:rsid w:val="005768CA"/>
    <w:rsid w:val="00580C6A"/>
    <w:rsid w:val="005819DA"/>
    <w:rsid w:val="00581CEE"/>
    <w:rsid w:val="0058375C"/>
    <w:rsid w:val="00587A2B"/>
    <w:rsid w:val="00587EF1"/>
    <w:rsid w:val="00591D6C"/>
    <w:rsid w:val="00591E5D"/>
    <w:rsid w:val="00593336"/>
    <w:rsid w:val="005946F9"/>
    <w:rsid w:val="00595193"/>
    <w:rsid w:val="00595386"/>
    <w:rsid w:val="00595782"/>
    <w:rsid w:val="00595D49"/>
    <w:rsid w:val="00595E44"/>
    <w:rsid w:val="00596689"/>
    <w:rsid w:val="00597E53"/>
    <w:rsid w:val="005A0476"/>
    <w:rsid w:val="005A1158"/>
    <w:rsid w:val="005A23D7"/>
    <w:rsid w:val="005A4228"/>
    <w:rsid w:val="005A5705"/>
    <w:rsid w:val="005A5AED"/>
    <w:rsid w:val="005A61CE"/>
    <w:rsid w:val="005A67C1"/>
    <w:rsid w:val="005A6E24"/>
    <w:rsid w:val="005B1927"/>
    <w:rsid w:val="005B244D"/>
    <w:rsid w:val="005B35AD"/>
    <w:rsid w:val="005B37FE"/>
    <w:rsid w:val="005B546B"/>
    <w:rsid w:val="005B5E67"/>
    <w:rsid w:val="005C0595"/>
    <w:rsid w:val="005C118B"/>
    <w:rsid w:val="005C237F"/>
    <w:rsid w:val="005C3B9B"/>
    <w:rsid w:val="005C3FBF"/>
    <w:rsid w:val="005C4201"/>
    <w:rsid w:val="005C534F"/>
    <w:rsid w:val="005C5483"/>
    <w:rsid w:val="005C56E3"/>
    <w:rsid w:val="005C5A3A"/>
    <w:rsid w:val="005C64F6"/>
    <w:rsid w:val="005C6886"/>
    <w:rsid w:val="005C6BED"/>
    <w:rsid w:val="005D2493"/>
    <w:rsid w:val="005D7265"/>
    <w:rsid w:val="005D77B4"/>
    <w:rsid w:val="005D78AD"/>
    <w:rsid w:val="005E02B3"/>
    <w:rsid w:val="005E0D1D"/>
    <w:rsid w:val="005E10A5"/>
    <w:rsid w:val="005E32B0"/>
    <w:rsid w:val="005E45CE"/>
    <w:rsid w:val="005E4FD8"/>
    <w:rsid w:val="005E50BA"/>
    <w:rsid w:val="005E69AB"/>
    <w:rsid w:val="005F2CB1"/>
    <w:rsid w:val="005F42AE"/>
    <w:rsid w:val="005F46F8"/>
    <w:rsid w:val="005F6A0C"/>
    <w:rsid w:val="00600C89"/>
    <w:rsid w:val="006013F1"/>
    <w:rsid w:val="006017C9"/>
    <w:rsid w:val="00604FE8"/>
    <w:rsid w:val="00605561"/>
    <w:rsid w:val="00612D43"/>
    <w:rsid w:val="00614151"/>
    <w:rsid w:val="00616B11"/>
    <w:rsid w:val="00616DD3"/>
    <w:rsid w:val="00617641"/>
    <w:rsid w:val="006265B3"/>
    <w:rsid w:val="00630170"/>
    <w:rsid w:val="00632484"/>
    <w:rsid w:val="00633699"/>
    <w:rsid w:val="00634FAC"/>
    <w:rsid w:val="00635B22"/>
    <w:rsid w:val="00636DD7"/>
    <w:rsid w:val="00637596"/>
    <w:rsid w:val="00641671"/>
    <w:rsid w:val="006419D9"/>
    <w:rsid w:val="0064298D"/>
    <w:rsid w:val="006462AC"/>
    <w:rsid w:val="00646583"/>
    <w:rsid w:val="00647930"/>
    <w:rsid w:val="006532C0"/>
    <w:rsid w:val="00653F4C"/>
    <w:rsid w:val="00655205"/>
    <w:rsid w:val="006556C3"/>
    <w:rsid w:val="00655D3E"/>
    <w:rsid w:val="0066009F"/>
    <w:rsid w:val="0066012D"/>
    <w:rsid w:val="00660851"/>
    <w:rsid w:val="006613CE"/>
    <w:rsid w:val="0066148F"/>
    <w:rsid w:val="0066188B"/>
    <w:rsid w:val="006638FE"/>
    <w:rsid w:val="0066448F"/>
    <w:rsid w:val="00667B53"/>
    <w:rsid w:val="00670F10"/>
    <w:rsid w:val="00671806"/>
    <w:rsid w:val="00674186"/>
    <w:rsid w:val="006742BE"/>
    <w:rsid w:val="00676154"/>
    <w:rsid w:val="00676BEB"/>
    <w:rsid w:val="006777FC"/>
    <w:rsid w:val="006803CC"/>
    <w:rsid w:val="0068095C"/>
    <w:rsid w:val="00680EB3"/>
    <w:rsid w:val="006826C9"/>
    <w:rsid w:val="0068300A"/>
    <w:rsid w:val="00683A08"/>
    <w:rsid w:val="0068635B"/>
    <w:rsid w:val="00690892"/>
    <w:rsid w:val="006918AA"/>
    <w:rsid w:val="006925EF"/>
    <w:rsid w:val="0069292F"/>
    <w:rsid w:val="00693D6C"/>
    <w:rsid w:val="00693FB6"/>
    <w:rsid w:val="0069504F"/>
    <w:rsid w:val="00695790"/>
    <w:rsid w:val="0069783C"/>
    <w:rsid w:val="00697C50"/>
    <w:rsid w:val="00697F3B"/>
    <w:rsid w:val="006A11A0"/>
    <w:rsid w:val="006A1ED5"/>
    <w:rsid w:val="006A3380"/>
    <w:rsid w:val="006A6C09"/>
    <w:rsid w:val="006A74CD"/>
    <w:rsid w:val="006A7815"/>
    <w:rsid w:val="006B05FB"/>
    <w:rsid w:val="006B0A6F"/>
    <w:rsid w:val="006B11BD"/>
    <w:rsid w:val="006B1249"/>
    <w:rsid w:val="006B1FE2"/>
    <w:rsid w:val="006B26B6"/>
    <w:rsid w:val="006B574F"/>
    <w:rsid w:val="006B72BB"/>
    <w:rsid w:val="006B734B"/>
    <w:rsid w:val="006B7A8C"/>
    <w:rsid w:val="006C01DF"/>
    <w:rsid w:val="006C0533"/>
    <w:rsid w:val="006C4A48"/>
    <w:rsid w:val="006C57D5"/>
    <w:rsid w:val="006C6229"/>
    <w:rsid w:val="006C7D2F"/>
    <w:rsid w:val="006D20D4"/>
    <w:rsid w:val="006D3253"/>
    <w:rsid w:val="006D4F52"/>
    <w:rsid w:val="006D514A"/>
    <w:rsid w:val="006D5BA3"/>
    <w:rsid w:val="006E0D35"/>
    <w:rsid w:val="006E199A"/>
    <w:rsid w:val="006E565C"/>
    <w:rsid w:val="006E6258"/>
    <w:rsid w:val="006E6CBC"/>
    <w:rsid w:val="006E71BE"/>
    <w:rsid w:val="006F06E9"/>
    <w:rsid w:val="006F0BF2"/>
    <w:rsid w:val="006F0F82"/>
    <w:rsid w:val="006F1380"/>
    <w:rsid w:val="006F2D72"/>
    <w:rsid w:val="006F342D"/>
    <w:rsid w:val="006F3A8C"/>
    <w:rsid w:val="006F66F7"/>
    <w:rsid w:val="00700109"/>
    <w:rsid w:val="0070041F"/>
    <w:rsid w:val="00702302"/>
    <w:rsid w:val="00702EAF"/>
    <w:rsid w:val="00703269"/>
    <w:rsid w:val="00703757"/>
    <w:rsid w:val="007039BD"/>
    <w:rsid w:val="00706BA7"/>
    <w:rsid w:val="00707421"/>
    <w:rsid w:val="00710B1B"/>
    <w:rsid w:val="00711A3E"/>
    <w:rsid w:val="00713F68"/>
    <w:rsid w:val="00716633"/>
    <w:rsid w:val="00717043"/>
    <w:rsid w:val="00717171"/>
    <w:rsid w:val="00722D8D"/>
    <w:rsid w:val="0072347D"/>
    <w:rsid w:val="00723E9D"/>
    <w:rsid w:val="00724454"/>
    <w:rsid w:val="00724DD9"/>
    <w:rsid w:val="00724FF1"/>
    <w:rsid w:val="00725214"/>
    <w:rsid w:val="00725A3B"/>
    <w:rsid w:val="0073022F"/>
    <w:rsid w:val="00730C6F"/>
    <w:rsid w:val="00731209"/>
    <w:rsid w:val="00732AAE"/>
    <w:rsid w:val="007339AE"/>
    <w:rsid w:val="00734D3F"/>
    <w:rsid w:val="00735576"/>
    <w:rsid w:val="007365C8"/>
    <w:rsid w:val="00736EF1"/>
    <w:rsid w:val="007371A6"/>
    <w:rsid w:val="007374C1"/>
    <w:rsid w:val="00740475"/>
    <w:rsid w:val="007410AD"/>
    <w:rsid w:val="00744CBD"/>
    <w:rsid w:val="00744EFE"/>
    <w:rsid w:val="00744FD0"/>
    <w:rsid w:val="007462CB"/>
    <w:rsid w:val="00746AA9"/>
    <w:rsid w:val="00747180"/>
    <w:rsid w:val="007474C0"/>
    <w:rsid w:val="00747D72"/>
    <w:rsid w:val="007510D5"/>
    <w:rsid w:val="00751515"/>
    <w:rsid w:val="00753B3E"/>
    <w:rsid w:val="00755890"/>
    <w:rsid w:val="00755AE5"/>
    <w:rsid w:val="00756BA3"/>
    <w:rsid w:val="00756C51"/>
    <w:rsid w:val="00757C3A"/>
    <w:rsid w:val="0076066F"/>
    <w:rsid w:val="0076126B"/>
    <w:rsid w:val="007618DA"/>
    <w:rsid w:val="007619C3"/>
    <w:rsid w:val="00761E87"/>
    <w:rsid w:val="00763C9E"/>
    <w:rsid w:val="00764542"/>
    <w:rsid w:val="00764575"/>
    <w:rsid w:val="0076497A"/>
    <w:rsid w:val="0076527C"/>
    <w:rsid w:val="0076597F"/>
    <w:rsid w:val="00765B2F"/>
    <w:rsid w:val="00765C53"/>
    <w:rsid w:val="007669C1"/>
    <w:rsid w:val="00767796"/>
    <w:rsid w:val="00767B85"/>
    <w:rsid w:val="00771147"/>
    <w:rsid w:val="00773770"/>
    <w:rsid w:val="007746B8"/>
    <w:rsid w:val="00775B8C"/>
    <w:rsid w:val="00777D0F"/>
    <w:rsid w:val="0078055E"/>
    <w:rsid w:val="00781347"/>
    <w:rsid w:val="00781354"/>
    <w:rsid w:val="00781E6A"/>
    <w:rsid w:val="00783849"/>
    <w:rsid w:val="00783B81"/>
    <w:rsid w:val="00783D55"/>
    <w:rsid w:val="00783E65"/>
    <w:rsid w:val="00783E8E"/>
    <w:rsid w:val="00784F76"/>
    <w:rsid w:val="00785A4B"/>
    <w:rsid w:val="00786054"/>
    <w:rsid w:val="00790893"/>
    <w:rsid w:val="00791A84"/>
    <w:rsid w:val="007947CB"/>
    <w:rsid w:val="00794D69"/>
    <w:rsid w:val="0079655A"/>
    <w:rsid w:val="00797764"/>
    <w:rsid w:val="007978DB"/>
    <w:rsid w:val="007A001F"/>
    <w:rsid w:val="007A157D"/>
    <w:rsid w:val="007A3AF9"/>
    <w:rsid w:val="007A4428"/>
    <w:rsid w:val="007A44DB"/>
    <w:rsid w:val="007A5001"/>
    <w:rsid w:val="007A7491"/>
    <w:rsid w:val="007A76D5"/>
    <w:rsid w:val="007B1141"/>
    <w:rsid w:val="007B2591"/>
    <w:rsid w:val="007B293F"/>
    <w:rsid w:val="007B3B2B"/>
    <w:rsid w:val="007B5FBF"/>
    <w:rsid w:val="007B66CB"/>
    <w:rsid w:val="007C34A3"/>
    <w:rsid w:val="007C52BA"/>
    <w:rsid w:val="007C60E6"/>
    <w:rsid w:val="007C6562"/>
    <w:rsid w:val="007D077B"/>
    <w:rsid w:val="007D1274"/>
    <w:rsid w:val="007D234B"/>
    <w:rsid w:val="007D4837"/>
    <w:rsid w:val="007D4F64"/>
    <w:rsid w:val="007D5A7E"/>
    <w:rsid w:val="007D6E73"/>
    <w:rsid w:val="007D75B7"/>
    <w:rsid w:val="007E1100"/>
    <w:rsid w:val="007E15EB"/>
    <w:rsid w:val="007E5170"/>
    <w:rsid w:val="007E59F0"/>
    <w:rsid w:val="007E63B9"/>
    <w:rsid w:val="007E70EF"/>
    <w:rsid w:val="007E7A80"/>
    <w:rsid w:val="007F110E"/>
    <w:rsid w:val="007F114D"/>
    <w:rsid w:val="007F1B22"/>
    <w:rsid w:val="007F2D48"/>
    <w:rsid w:val="007F2E68"/>
    <w:rsid w:val="007F2F80"/>
    <w:rsid w:val="007F31E5"/>
    <w:rsid w:val="007F427F"/>
    <w:rsid w:val="007F5EF7"/>
    <w:rsid w:val="0080150A"/>
    <w:rsid w:val="0080281A"/>
    <w:rsid w:val="00802F18"/>
    <w:rsid w:val="00805AC3"/>
    <w:rsid w:val="00807D3D"/>
    <w:rsid w:val="0081006E"/>
    <w:rsid w:val="00811E1D"/>
    <w:rsid w:val="00811EF1"/>
    <w:rsid w:val="00813A14"/>
    <w:rsid w:val="00813F88"/>
    <w:rsid w:val="00816EBC"/>
    <w:rsid w:val="00817B5E"/>
    <w:rsid w:val="00821502"/>
    <w:rsid w:val="0082253F"/>
    <w:rsid w:val="0082486E"/>
    <w:rsid w:val="00825266"/>
    <w:rsid w:val="00825636"/>
    <w:rsid w:val="00825A95"/>
    <w:rsid w:val="00826DEC"/>
    <w:rsid w:val="00832171"/>
    <w:rsid w:val="00834095"/>
    <w:rsid w:val="00835160"/>
    <w:rsid w:val="00835835"/>
    <w:rsid w:val="00835E9E"/>
    <w:rsid w:val="008377C4"/>
    <w:rsid w:val="00841208"/>
    <w:rsid w:val="00841E5E"/>
    <w:rsid w:val="00842357"/>
    <w:rsid w:val="0084318E"/>
    <w:rsid w:val="0084573B"/>
    <w:rsid w:val="00845E34"/>
    <w:rsid w:val="00845F8B"/>
    <w:rsid w:val="00847F1A"/>
    <w:rsid w:val="0085076E"/>
    <w:rsid w:val="00850E7C"/>
    <w:rsid w:val="008510FD"/>
    <w:rsid w:val="00852221"/>
    <w:rsid w:val="0085303C"/>
    <w:rsid w:val="0085303F"/>
    <w:rsid w:val="00853C7E"/>
    <w:rsid w:val="00854761"/>
    <w:rsid w:val="00854D40"/>
    <w:rsid w:val="0085773F"/>
    <w:rsid w:val="00857DE0"/>
    <w:rsid w:val="00860D05"/>
    <w:rsid w:val="00861478"/>
    <w:rsid w:val="00861567"/>
    <w:rsid w:val="00862303"/>
    <w:rsid w:val="0086230E"/>
    <w:rsid w:val="008641C8"/>
    <w:rsid w:val="00864DA7"/>
    <w:rsid w:val="0086524A"/>
    <w:rsid w:val="0086631F"/>
    <w:rsid w:val="0086667F"/>
    <w:rsid w:val="00866A30"/>
    <w:rsid w:val="008674DD"/>
    <w:rsid w:val="00867721"/>
    <w:rsid w:val="008709F8"/>
    <w:rsid w:val="00871A2C"/>
    <w:rsid w:val="00872A6B"/>
    <w:rsid w:val="00872DB6"/>
    <w:rsid w:val="00873F9F"/>
    <w:rsid w:val="008755DD"/>
    <w:rsid w:val="0087621A"/>
    <w:rsid w:val="00880E1B"/>
    <w:rsid w:val="008813D8"/>
    <w:rsid w:val="00882B7D"/>
    <w:rsid w:val="00882E77"/>
    <w:rsid w:val="008831FC"/>
    <w:rsid w:val="008839D3"/>
    <w:rsid w:val="00883B43"/>
    <w:rsid w:val="008843B6"/>
    <w:rsid w:val="00884ED3"/>
    <w:rsid w:val="00884F09"/>
    <w:rsid w:val="00886110"/>
    <w:rsid w:val="008861AA"/>
    <w:rsid w:val="0089043E"/>
    <w:rsid w:val="0089130E"/>
    <w:rsid w:val="008913B2"/>
    <w:rsid w:val="008914BE"/>
    <w:rsid w:val="008914CF"/>
    <w:rsid w:val="008917F2"/>
    <w:rsid w:val="00893E03"/>
    <w:rsid w:val="0089692F"/>
    <w:rsid w:val="00897728"/>
    <w:rsid w:val="008A1882"/>
    <w:rsid w:val="008A19AE"/>
    <w:rsid w:val="008A250B"/>
    <w:rsid w:val="008A25A2"/>
    <w:rsid w:val="008A2BCB"/>
    <w:rsid w:val="008A3E81"/>
    <w:rsid w:val="008B1564"/>
    <w:rsid w:val="008B162C"/>
    <w:rsid w:val="008B27C5"/>
    <w:rsid w:val="008C01B3"/>
    <w:rsid w:val="008C02BC"/>
    <w:rsid w:val="008C0556"/>
    <w:rsid w:val="008C39C8"/>
    <w:rsid w:val="008C41C1"/>
    <w:rsid w:val="008C495E"/>
    <w:rsid w:val="008C4B2A"/>
    <w:rsid w:val="008C524D"/>
    <w:rsid w:val="008C5615"/>
    <w:rsid w:val="008C6476"/>
    <w:rsid w:val="008C6640"/>
    <w:rsid w:val="008C6A2F"/>
    <w:rsid w:val="008C78DA"/>
    <w:rsid w:val="008D046F"/>
    <w:rsid w:val="008D05FE"/>
    <w:rsid w:val="008D096B"/>
    <w:rsid w:val="008D21C0"/>
    <w:rsid w:val="008D297E"/>
    <w:rsid w:val="008D2FF4"/>
    <w:rsid w:val="008D42E4"/>
    <w:rsid w:val="008D4D41"/>
    <w:rsid w:val="008D4F58"/>
    <w:rsid w:val="008E0D37"/>
    <w:rsid w:val="008E1815"/>
    <w:rsid w:val="008E27C6"/>
    <w:rsid w:val="008E3AB5"/>
    <w:rsid w:val="008E477A"/>
    <w:rsid w:val="008E4FAF"/>
    <w:rsid w:val="008E72B9"/>
    <w:rsid w:val="008F20F9"/>
    <w:rsid w:val="008F4092"/>
    <w:rsid w:val="008F4AD4"/>
    <w:rsid w:val="008F4B9B"/>
    <w:rsid w:val="008F535A"/>
    <w:rsid w:val="008F7B1E"/>
    <w:rsid w:val="008F7BF9"/>
    <w:rsid w:val="00904BB9"/>
    <w:rsid w:val="00906D2D"/>
    <w:rsid w:val="0090737C"/>
    <w:rsid w:val="00907BAD"/>
    <w:rsid w:val="009104BD"/>
    <w:rsid w:val="00912ACC"/>
    <w:rsid w:val="009135C5"/>
    <w:rsid w:val="009136A5"/>
    <w:rsid w:val="00914634"/>
    <w:rsid w:val="00914DB0"/>
    <w:rsid w:val="00915DBB"/>
    <w:rsid w:val="00915E60"/>
    <w:rsid w:val="009172F8"/>
    <w:rsid w:val="00921848"/>
    <w:rsid w:val="0092232D"/>
    <w:rsid w:val="00923AEB"/>
    <w:rsid w:val="00924FEB"/>
    <w:rsid w:val="00925784"/>
    <w:rsid w:val="00926F0F"/>
    <w:rsid w:val="00931B94"/>
    <w:rsid w:val="0093275B"/>
    <w:rsid w:val="009336A9"/>
    <w:rsid w:val="00942540"/>
    <w:rsid w:val="00944AFD"/>
    <w:rsid w:val="00944ED9"/>
    <w:rsid w:val="0094596F"/>
    <w:rsid w:val="00946914"/>
    <w:rsid w:val="00950A39"/>
    <w:rsid w:val="00950DCE"/>
    <w:rsid w:val="0095192F"/>
    <w:rsid w:val="00951FB0"/>
    <w:rsid w:val="00952EC8"/>
    <w:rsid w:val="00953143"/>
    <w:rsid w:val="009535F1"/>
    <w:rsid w:val="00953AB5"/>
    <w:rsid w:val="00953C3D"/>
    <w:rsid w:val="00954329"/>
    <w:rsid w:val="00956515"/>
    <w:rsid w:val="00961FA0"/>
    <w:rsid w:val="009632ED"/>
    <w:rsid w:val="009647EB"/>
    <w:rsid w:val="00964EDA"/>
    <w:rsid w:val="0096520D"/>
    <w:rsid w:val="009654AF"/>
    <w:rsid w:val="00966BFB"/>
    <w:rsid w:val="00967498"/>
    <w:rsid w:val="00970EA3"/>
    <w:rsid w:val="00971A90"/>
    <w:rsid w:val="00971F98"/>
    <w:rsid w:val="0097422D"/>
    <w:rsid w:val="00974773"/>
    <w:rsid w:val="00975A44"/>
    <w:rsid w:val="00977426"/>
    <w:rsid w:val="009802E0"/>
    <w:rsid w:val="00980F26"/>
    <w:rsid w:val="00982998"/>
    <w:rsid w:val="0098446C"/>
    <w:rsid w:val="0098489E"/>
    <w:rsid w:val="00985893"/>
    <w:rsid w:val="009870D9"/>
    <w:rsid w:val="009913A8"/>
    <w:rsid w:val="00991F2D"/>
    <w:rsid w:val="00993081"/>
    <w:rsid w:val="00993590"/>
    <w:rsid w:val="009940B6"/>
    <w:rsid w:val="0099489B"/>
    <w:rsid w:val="00994A00"/>
    <w:rsid w:val="0099546B"/>
    <w:rsid w:val="00996A4F"/>
    <w:rsid w:val="00997BDC"/>
    <w:rsid w:val="009A04E0"/>
    <w:rsid w:val="009A17A7"/>
    <w:rsid w:val="009A1FA1"/>
    <w:rsid w:val="009A34DD"/>
    <w:rsid w:val="009A35CA"/>
    <w:rsid w:val="009A456F"/>
    <w:rsid w:val="009A4CB5"/>
    <w:rsid w:val="009A6351"/>
    <w:rsid w:val="009A7C85"/>
    <w:rsid w:val="009B1084"/>
    <w:rsid w:val="009B1AAF"/>
    <w:rsid w:val="009B4287"/>
    <w:rsid w:val="009B4A48"/>
    <w:rsid w:val="009B5AA1"/>
    <w:rsid w:val="009B6FFF"/>
    <w:rsid w:val="009C263B"/>
    <w:rsid w:val="009C38CC"/>
    <w:rsid w:val="009C5198"/>
    <w:rsid w:val="009C549E"/>
    <w:rsid w:val="009C580B"/>
    <w:rsid w:val="009C65CB"/>
    <w:rsid w:val="009D1307"/>
    <w:rsid w:val="009D24F1"/>
    <w:rsid w:val="009D2C84"/>
    <w:rsid w:val="009D3A37"/>
    <w:rsid w:val="009D3F65"/>
    <w:rsid w:val="009D4532"/>
    <w:rsid w:val="009D4814"/>
    <w:rsid w:val="009D4939"/>
    <w:rsid w:val="009D714C"/>
    <w:rsid w:val="009D7AC0"/>
    <w:rsid w:val="009E209C"/>
    <w:rsid w:val="009E251E"/>
    <w:rsid w:val="009E36E1"/>
    <w:rsid w:val="009E3F05"/>
    <w:rsid w:val="009E4CB0"/>
    <w:rsid w:val="009E635E"/>
    <w:rsid w:val="009E6ADF"/>
    <w:rsid w:val="009E70BF"/>
    <w:rsid w:val="009E74E4"/>
    <w:rsid w:val="009F0517"/>
    <w:rsid w:val="009F1CA3"/>
    <w:rsid w:val="009F2472"/>
    <w:rsid w:val="009F2C0E"/>
    <w:rsid w:val="009F2CEF"/>
    <w:rsid w:val="009F37D3"/>
    <w:rsid w:val="009F47C1"/>
    <w:rsid w:val="009F536B"/>
    <w:rsid w:val="009F59FE"/>
    <w:rsid w:val="009F5F32"/>
    <w:rsid w:val="009F5FB7"/>
    <w:rsid w:val="00A01278"/>
    <w:rsid w:val="00A05C39"/>
    <w:rsid w:val="00A05E70"/>
    <w:rsid w:val="00A068C4"/>
    <w:rsid w:val="00A07E07"/>
    <w:rsid w:val="00A07EE4"/>
    <w:rsid w:val="00A11092"/>
    <w:rsid w:val="00A1215F"/>
    <w:rsid w:val="00A1308C"/>
    <w:rsid w:val="00A13D69"/>
    <w:rsid w:val="00A14A1C"/>
    <w:rsid w:val="00A14CA9"/>
    <w:rsid w:val="00A1525A"/>
    <w:rsid w:val="00A163EB"/>
    <w:rsid w:val="00A16DD1"/>
    <w:rsid w:val="00A20189"/>
    <w:rsid w:val="00A218C3"/>
    <w:rsid w:val="00A22964"/>
    <w:rsid w:val="00A23868"/>
    <w:rsid w:val="00A2450F"/>
    <w:rsid w:val="00A269E1"/>
    <w:rsid w:val="00A27F96"/>
    <w:rsid w:val="00A305B0"/>
    <w:rsid w:val="00A31067"/>
    <w:rsid w:val="00A314D4"/>
    <w:rsid w:val="00A318CF"/>
    <w:rsid w:val="00A32929"/>
    <w:rsid w:val="00A32A62"/>
    <w:rsid w:val="00A32E60"/>
    <w:rsid w:val="00A330E9"/>
    <w:rsid w:val="00A35F72"/>
    <w:rsid w:val="00A36552"/>
    <w:rsid w:val="00A401B2"/>
    <w:rsid w:val="00A40F1B"/>
    <w:rsid w:val="00A418D7"/>
    <w:rsid w:val="00A419FD"/>
    <w:rsid w:val="00A42832"/>
    <w:rsid w:val="00A428CC"/>
    <w:rsid w:val="00A44096"/>
    <w:rsid w:val="00A441A0"/>
    <w:rsid w:val="00A447EE"/>
    <w:rsid w:val="00A45015"/>
    <w:rsid w:val="00A45CAC"/>
    <w:rsid w:val="00A467B9"/>
    <w:rsid w:val="00A470DC"/>
    <w:rsid w:val="00A522CC"/>
    <w:rsid w:val="00A5391A"/>
    <w:rsid w:val="00A55E8F"/>
    <w:rsid w:val="00A563B7"/>
    <w:rsid w:val="00A56A46"/>
    <w:rsid w:val="00A575D0"/>
    <w:rsid w:val="00A578C3"/>
    <w:rsid w:val="00A57D8A"/>
    <w:rsid w:val="00A600AB"/>
    <w:rsid w:val="00A600B2"/>
    <w:rsid w:val="00A66374"/>
    <w:rsid w:val="00A66C95"/>
    <w:rsid w:val="00A66DED"/>
    <w:rsid w:val="00A6707E"/>
    <w:rsid w:val="00A71912"/>
    <w:rsid w:val="00A71C4D"/>
    <w:rsid w:val="00A736A9"/>
    <w:rsid w:val="00A73F21"/>
    <w:rsid w:val="00A750A2"/>
    <w:rsid w:val="00A75D5C"/>
    <w:rsid w:val="00A84486"/>
    <w:rsid w:val="00A850AA"/>
    <w:rsid w:val="00A85AAA"/>
    <w:rsid w:val="00A85F86"/>
    <w:rsid w:val="00A87F7A"/>
    <w:rsid w:val="00A91670"/>
    <w:rsid w:val="00A91F6E"/>
    <w:rsid w:val="00A92841"/>
    <w:rsid w:val="00A938D6"/>
    <w:rsid w:val="00A95746"/>
    <w:rsid w:val="00A970D7"/>
    <w:rsid w:val="00A97EBB"/>
    <w:rsid w:val="00AA1A56"/>
    <w:rsid w:val="00AA3456"/>
    <w:rsid w:val="00AA6B3D"/>
    <w:rsid w:val="00AA74E3"/>
    <w:rsid w:val="00AA7A22"/>
    <w:rsid w:val="00AB0AFC"/>
    <w:rsid w:val="00AB11B3"/>
    <w:rsid w:val="00AB43F3"/>
    <w:rsid w:val="00AB5066"/>
    <w:rsid w:val="00AB55AB"/>
    <w:rsid w:val="00AC3651"/>
    <w:rsid w:val="00AC39BD"/>
    <w:rsid w:val="00AC3AE0"/>
    <w:rsid w:val="00AC534D"/>
    <w:rsid w:val="00AC5C2A"/>
    <w:rsid w:val="00AC7C83"/>
    <w:rsid w:val="00AD107D"/>
    <w:rsid w:val="00AD2242"/>
    <w:rsid w:val="00AD232F"/>
    <w:rsid w:val="00AD37A1"/>
    <w:rsid w:val="00AD57B6"/>
    <w:rsid w:val="00AD6483"/>
    <w:rsid w:val="00AE002F"/>
    <w:rsid w:val="00AE03BF"/>
    <w:rsid w:val="00AE0835"/>
    <w:rsid w:val="00AE1507"/>
    <w:rsid w:val="00AE22DC"/>
    <w:rsid w:val="00AE3695"/>
    <w:rsid w:val="00AE4B16"/>
    <w:rsid w:val="00AE4F9C"/>
    <w:rsid w:val="00AE5703"/>
    <w:rsid w:val="00AE572E"/>
    <w:rsid w:val="00AE747E"/>
    <w:rsid w:val="00AE74A1"/>
    <w:rsid w:val="00AE7E71"/>
    <w:rsid w:val="00AF1477"/>
    <w:rsid w:val="00AF1B53"/>
    <w:rsid w:val="00AF39D4"/>
    <w:rsid w:val="00AF3B89"/>
    <w:rsid w:val="00AF3FCB"/>
    <w:rsid w:val="00AF4D6D"/>
    <w:rsid w:val="00AF5017"/>
    <w:rsid w:val="00AF6336"/>
    <w:rsid w:val="00B01DE6"/>
    <w:rsid w:val="00B01EF0"/>
    <w:rsid w:val="00B026AA"/>
    <w:rsid w:val="00B02968"/>
    <w:rsid w:val="00B031D7"/>
    <w:rsid w:val="00B04D93"/>
    <w:rsid w:val="00B053DB"/>
    <w:rsid w:val="00B05831"/>
    <w:rsid w:val="00B06374"/>
    <w:rsid w:val="00B069DD"/>
    <w:rsid w:val="00B06CBC"/>
    <w:rsid w:val="00B07061"/>
    <w:rsid w:val="00B1340B"/>
    <w:rsid w:val="00B13600"/>
    <w:rsid w:val="00B13C5B"/>
    <w:rsid w:val="00B1530B"/>
    <w:rsid w:val="00B16CBF"/>
    <w:rsid w:val="00B2118E"/>
    <w:rsid w:val="00B21A0B"/>
    <w:rsid w:val="00B22EA5"/>
    <w:rsid w:val="00B2489D"/>
    <w:rsid w:val="00B26507"/>
    <w:rsid w:val="00B269E6"/>
    <w:rsid w:val="00B276DF"/>
    <w:rsid w:val="00B31B36"/>
    <w:rsid w:val="00B31B63"/>
    <w:rsid w:val="00B31B6A"/>
    <w:rsid w:val="00B32EC1"/>
    <w:rsid w:val="00B3667B"/>
    <w:rsid w:val="00B36972"/>
    <w:rsid w:val="00B37B26"/>
    <w:rsid w:val="00B37D79"/>
    <w:rsid w:val="00B4178C"/>
    <w:rsid w:val="00B4560C"/>
    <w:rsid w:val="00B45DDA"/>
    <w:rsid w:val="00B46246"/>
    <w:rsid w:val="00B4752B"/>
    <w:rsid w:val="00B526EC"/>
    <w:rsid w:val="00B54124"/>
    <w:rsid w:val="00B552F0"/>
    <w:rsid w:val="00B56A6C"/>
    <w:rsid w:val="00B578A8"/>
    <w:rsid w:val="00B60A75"/>
    <w:rsid w:val="00B6279B"/>
    <w:rsid w:val="00B6323F"/>
    <w:rsid w:val="00B670BB"/>
    <w:rsid w:val="00B6755D"/>
    <w:rsid w:val="00B67D1E"/>
    <w:rsid w:val="00B702E4"/>
    <w:rsid w:val="00B70C82"/>
    <w:rsid w:val="00B71C93"/>
    <w:rsid w:val="00B7266C"/>
    <w:rsid w:val="00B73431"/>
    <w:rsid w:val="00B74F47"/>
    <w:rsid w:val="00B75754"/>
    <w:rsid w:val="00B758B6"/>
    <w:rsid w:val="00B75B3F"/>
    <w:rsid w:val="00B766C5"/>
    <w:rsid w:val="00B777A6"/>
    <w:rsid w:val="00B80AAA"/>
    <w:rsid w:val="00B81700"/>
    <w:rsid w:val="00B82BE4"/>
    <w:rsid w:val="00B833CF"/>
    <w:rsid w:val="00B841D8"/>
    <w:rsid w:val="00B87680"/>
    <w:rsid w:val="00B9028E"/>
    <w:rsid w:val="00B9032D"/>
    <w:rsid w:val="00B91E17"/>
    <w:rsid w:val="00B92B67"/>
    <w:rsid w:val="00B93F51"/>
    <w:rsid w:val="00B93F56"/>
    <w:rsid w:val="00B94667"/>
    <w:rsid w:val="00B9509E"/>
    <w:rsid w:val="00B950DA"/>
    <w:rsid w:val="00B95A7C"/>
    <w:rsid w:val="00BA19B4"/>
    <w:rsid w:val="00BA288A"/>
    <w:rsid w:val="00BA2CA3"/>
    <w:rsid w:val="00BA3CC9"/>
    <w:rsid w:val="00BA6758"/>
    <w:rsid w:val="00BA71F1"/>
    <w:rsid w:val="00BA7ED9"/>
    <w:rsid w:val="00BB116A"/>
    <w:rsid w:val="00BB2C53"/>
    <w:rsid w:val="00BB48A0"/>
    <w:rsid w:val="00BB618C"/>
    <w:rsid w:val="00BB69CA"/>
    <w:rsid w:val="00BC0412"/>
    <w:rsid w:val="00BC10F4"/>
    <w:rsid w:val="00BC184F"/>
    <w:rsid w:val="00BC2DD5"/>
    <w:rsid w:val="00BC3211"/>
    <w:rsid w:val="00BC42BF"/>
    <w:rsid w:val="00BC442F"/>
    <w:rsid w:val="00BC4570"/>
    <w:rsid w:val="00BC6CD2"/>
    <w:rsid w:val="00BC6DB9"/>
    <w:rsid w:val="00BD32DE"/>
    <w:rsid w:val="00BD3B42"/>
    <w:rsid w:val="00BD4DAE"/>
    <w:rsid w:val="00BD6304"/>
    <w:rsid w:val="00BD76D2"/>
    <w:rsid w:val="00BD7EC1"/>
    <w:rsid w:val="00BE10C6"/>
    <w:rsid w:val="00BE1104"/>
    <w:rsid w:val="00BE1922"/>
    <w:rsid w:val="00BE2887"/>
    <w:rsid w:val="00BE2BEC"/>
    <w:rsid w:val="00BE2FB8"/>
    <w:rsid w:val="00BE392B"/>
    <w:rsid w:val="00BE3CE3"/>
    <w:rsid w:val="00BE4D29"/>
    <w:rsid w:val="00BE4DC7"/>
    <w:rsid w:val="00BE57D8"/>
    <w:rsid w:val="00BF0C56"/>
    <w:rsid w:val="00BF1887"/>
    <w:rsid w:val="00BF23D0"/>
    <w:rsid w:val="00BF2C69"/>
    <w:rsid w:val="00BF2D41"/>
    <w:rsid w:val="00BF35F7"/>
    <w:rsid w:val="00BF5A39"/>
    <w:rsid w:val="00C0021C"/>
    <w:rsid w:val="00C007B1"/>
    <w:rsid w:val="00C00E2F"/>
    <w:rsid w:val="00C028FE"/>
    <w:rsid w:val="00C02FD4"/>
    <w:rsid w:val="00C0497C"/>
    <w:rsid w:val="00C05976"/>
    <w:rsid w:val="00C06E8F"/>
    <w:rsid w:val="00C072BB"/>
    <w:rsid w:val="00C0753C"/>
    <w:rsid w:val="00C07AB8"/>
    <w:rsid w:val="00C07E43"/>
    <w:rsid w:val="00C10DE3"/>
    <w:rsid w:val="00C119CD"/>
    <w:rsid w:val="00C11BB6"/>
    <w:rsid w:val="00C12801"/>
    <w:rsid w:val="00C13421"/>
    <w:rsid w:val="00C13C66"/>
    <w:rsid w:val="00C13D0B"/>
    <w:rsid w:val="00C13F2B"/>
    <w:rsid w:val="00C1455F"/>
    <w:rsid w:val="00C14B89"/>
    <w:rsid w:val="00C1654B"/>
    <w:rsid w:val="00C17F64"/>
    <w:rsid w:val="00C219E2"/>
    <w:rsid w:val="00C2219F"/>
    <w:rsid w:val="00C22FA9"/>
    <w:rsid w:val="00C242B6"/>
    <w:rsid w:val="00C24C1F"/>
    <w:rsid w:val="00C24E82"/>
    <w:rsid w:val="00C25766"/>
    <w:rsid w:val="00C25D22"/>
    <w:rsid w:val="00C26091"/>
    <w:rsid w:val="00C26223"/>
    <w:rsid w:val="00C26B7C"/>
    <w:rsid w:val="00C274C8"/>
    <w:rsid w:val="00C27E8A"/>
    <w:rsid w:val="00C27EC2"/>
    <w:rsid w:val="00C30527"/>
    <w:rsid w:val="00C30EEF"/>
    <w:rsid w:val="00C32328"/>
    <w:rsid w:val="00C348B8"/>
    <w:rsid w:val="00C361D7"/>
    <w:rsid w:val="00C365EB"/>
    <w:rsid w:val="00C37B40"/>
    <w:rsid w:val="00C42278"/>
    <w:rsid w:val="00C4273C"/>
    <w:rsid w:val="00C428A3"/>
    <w:rsid w:val="00C43507"/>
    <w:rsid w:val="00C435D4"/>
    <w:rsid w:val="00C43DDE"/>
    <w:rsid w:val="00C478E3"/>
    <w:rsid w:val="00C47F2E"/>
    <w:rsid w:val="00C504E9"/>
    <w:rsid w:val="00C506A8"/>
    <w:rsid w:val="00C51EFA"/>
    <w:rsid w:val="00C53CFB"/>
    <w:rsid w:val="00C5449C"/>
    <w:rsid w:val="00C54800"/>
    <w:rsid w:val="00C56EDE"/>
    <w:rsid w:val="00C6085D"/>
    <w:rsid w:val="00C639D7"/>
    <w:rsid w:val="00C6413D"/>
    <w:rsid w:val="00C6556B"/>
    <w:rsid w:val="00C65766"/>
    <w:rsid w:val="00C66423"/>
    <w:rsid w:val="00C66ABB"/>
    <w:rsid w:val="00C703FD"/>
    <w:rsid w:val="00C70D82"/>
    <w:rsid w:val="00C71601"/>
    <w:rsid w:val="00C727E7"/>
    <w:rsid w:val="00C75F8A"/>
    <w:rsid w:val="00C76394"/>
    <w:rsid w:val="00C767FD"/>
    <w:rsid w:val="00C80708"/>
    <w:rsid w:val="00C817EB"/>
    <w:rsid w:val="00C82760"/>
    <w:rsid w:val="00C842C8"/>
    <w:rsid w:val="00C85F18"/>
    <w:rsid w:val="00C87A6D"/>
    <w:rsid w:val="00C90AF1"/>
    <w:rsid w:val="00C92029"/>
    <w:rsid w:val="00C920A7"/>
    <w:rsid w:val="00C921A8"/>
    <w:rsid w:val="00C9227E"/>
    <w:rsid w:val="00C92418"/>
    <w:rsid w:val="00C9350A"/>
    <w:rsid w:val="00C94878"/>
    <w:rsid w:val="00C95659"/>
    <w:rsid w:val="00CA0A37"/>
    <w:rsid w:val="00CA1678"/>
    <w:rsid w:val="00CA2D3B"/>
    <w:rsid w:val="00CA3A85"/>
    <w:rsid w:val="00CA3A98"/>
    <w:rsid w:val="00CA4A5F"/>
    <w:rsid w:val="00CA4E1E"/>
    <w:rsid w:val="00CA797A"/>
    <w:rsid w:val="00CB2E70"/>
    <w:rsid w:val="00CB4DCC"/>
    <w:rsid w:val="00CB5073"/>
    <w:rsid w:val="00CB6174"/>
    <w:rsid w:val="00CB7381"/>
    <w:rsid w:val="00CC033D"/>
    <w:rsid w:val="00CC052B"/>
    <w:rsid w:val="00CC217C"/>
    <w:rsid w:val="00CC2C2A"/>
    <w:rsid w:val="00CC5D73"/>
    <w:rsid w:val="00CC7192"/>
    <w:rsid w:val="00CD08E0"/>
    <w:rsid w:val="00CD0D27"/>
    <w:rsid w:val="00CD12DE"/>
    <w:rsid w:val="00CD212F"/>
    <w:rsid w:val="00CD2280"/>
    <w:rsid w:val="00CD2919"/>
    <w:rsid w:val="00CD299A"/>
    <w:rsid w:val="00CD3944"/>
    <w:rsid w:val="00CD5668"/>
    <w:rsid w:val="00CD74E0"/>
    <w:rsid w:val="00CE052B"/>
    <w:rsid w:val="00CE10A8"/>
    <w:rsid w:val="00CE200A"/>
    <w:rsid w:val="00CE3D5F"/>
    <w:rsid w:val="00CE4ED8"/>
    <w:rsid w:val="00CE4F07"/>
    <w:rsid w:val="00CE5E56"/>
    <w:rsid w:val="00CE624B"/>
    <w:rsid w:val="00CE7311"/>
    <w:rsid w:val="00CE7477"/>
    <w:rsid w:val="00CF0281"/>
    <w:rsid w:val="00CF08BA"/>
    <w:rsid w:val="00CF1C24"/>
    <w:rsid w:val="00CF1C53"/>
    <w:rsid w:val="00CF1D72"/>
    <w:rsid w:val="00CF2803"/>
    <w:rsid w:val="00CF2A57"/>
    <w:rsid w:val="00CF4C67"/>
    <w:rsid w:val="00CF512E"/>
    <w:rsid w:val="00CF54CD"/>
    <w:rsid w:val="00D0004F"/>
    <w:rsid w:val="00D001C6"/>
    <w:rsid w:val="00D004F8"/>
    <w:rsid w:val="00D00F6D"/>
    <w:rsid w:val="00D00FBC"/>
    <w:rsid w:val="00D01EF0"/>
    <w:rsid w:val="00D043E2"/>
    <w:rsid w:val="00D0484C"/>
    <w:rsid w:val="00D06A6C"/>
    <w:rsid w:val="00D103A3"/>
    <w:rsid w:val="00D12018"/>
    <w:rsid w:val="00D17B30"/>
    <w:rsid w:val="00D2023E"/>
    <w:rsid w:val="00D20BA2"/>
    <w:rsid w:val="00D22012"/>
    <w:rsid w:val="00D24D24"/>
    <w:rsid w:val="00D25A62"/>
    <w:rsid w:val="00D25D4F"/>
    <w:rsid w:val="00D27B10"/>
    <w:rsid w:val="00D3188F"/>
    <w:rsid w:val="00D31D46"/>
    <w:rsid w:val="00D31E19"/>
    <w:rsid w:val="00D32218"/>
    <w:rsid w:val="00D332AD"/>
    <w:rsid w:val="00D35102"/>
    <w:rsid w:val="00D35370"/>
    <w:rsid w:val="00D36E9C"/>
    <w:rsid w:val="00D36F21"/>
    <w:rsid w:val="00D37390"/>
    <w:rsid w:val="00D377EF"/>
    <w:rsid w:val="00D40DFB"/>
    <w:rsid w:val="00D4103D"/>
    <w:rsid w:val="00D42017"/>
    <w:rsid w:val="00D43022"/>
    <w:rsid w:val="00D43DD8"/>
    <w:rsid w:val="00D45B3E"/>
    <w:rsid w:val="00D46155"/>
    <w:rsid w:val="00D47E31"/>
    <w:rsid w:val="00D5076C"/>
    <w:rsid w:val="00D514FA"/>
    <w:rsid w:val="00D516E1"/>
    <w:rsid w:val="00D51ADD"/>
    <w:rsid w:val="00D5292D"/>
    <w:rsid w:val="00D53B37"/>
    <w:rsid w:val="00D53D4C"/>
    <w:rsid w:val="00D53E69"/>
    <w:rsid w:val="00D5430E"/>
    <w:rsid w:val="00D5468B"/>
    <w:rsid w:val="00D56433"/>
    <w:rsid w:val="00D564C7"/>
    <w:rsid w:val="00D5663A"/>
    <w:rsid w:val="00D57599"/>
    <w:rsid w:val="00D604C5"/>
    <w:rsid w:val="00D61CA5"/>
    <w:rsid w:val="00D6440C"/>
    <w:rsid w:val="00D65400"/>
    <w:rsid w:val="00D6562A"/>
    <w:rsid w:val="00D71018"/>
    <w:rsid w:val="00D71C33"/>
    <w:rsid w:val="00D71F1E"/>
    <w:rsid w:val="00D749B4"/>
    <w:rsid w:val="00D7544C"/>
    <w:rsid w:val="00D7599F"/>
    <w:rsid w:val="00D77D3D"/>
    <w:rsid w:val="00D80EE9"/>
    <w:rsid w:val="00D8408B"/>
    <w:rsid w:val="00D84969"/>
    <w:rsid w:val="00D87156"/>
    <w:rsid w:val="00D87BB6"/>
    <w:rsid w:val="00D91810"/>
    <w:rsid w:val="00D91899"/>
    <w:rsid w:val="00D92AC4"/>
    <w:rsid w:val="00D92C97"/>
    <w:rsid w:val="00D9310B"/>
    <w:rsid w:val="00D93B33"/>
    <w:rsid w:val="00D93C50"/>
    <w:rsid w:val="00D95DA9"/>
    <w:rsid w:val="00D96726"/>
    <w:rsid w:val="00D96EA5"/>
    <w:rsid w:val="00DA0BF9"/>
    <w:rsid w:val="00DA249E"/>
    <w:rsid w:val="00DA27A4"/>
    <w:rsid w:val="00DA2A26"/>
    <w:rsid w:val="00DA3C11"/>
    <w:rsid w:val="00DA4295"/>
    <w:rsid w:val="00DA4433"/>
    <w:rsid w:val="00DA46DE"/>
    <w:rsid w:val="00DA519F"/>
    <w:rsid w:val="00DA5787"/>
    <w:rsid w:val="00DB06D7"/>
    <w:rsid w:val="00DB12A6"/>
    <w:rsid w:val="00DB1DE7"/>
    <w:rsid w:val="00DB4D16"/>
    <w:rsid w:val="00DB4D35"/>
    <w:rsid w:val="00DB5C2E"/>
    <w:rsid w:val="00DC0609"/>
    <w:rsid w:val="00DC0E4D"/>
    <w:rsid w:val="00DC10BD"/>
    <w:rsid w:val="00DC2368"/>
    <w:rsid w:val="00DC3D99"/>
    <w:rsid w:val="00DC55CD"/>
    <w:rsid w:val="00DD0443"/>
    <w:rsid w:val="00DD41E0"/>
    <w:rsid w:val="00DD4CAC"/>
    <w:rsid w:val="00DD4FC7"/>
    <w:rsid w:val="00DD744D"/>
    <w:rsid w:val="00DE007C"/>
    <w:rsid w:val="00DE083F"/>
    <w:rsid w:val="00DE18EA"/>
    <w:rsid w:val="00DE3B89"/>
    <w:rsid w:val="00DE448C"/>
    <w:rsid w:val="00DE4B54"/>
    <w:rsid w:val="00DE57D5"/>
    <w:rsid w:val="00DF0B74"/>
    <w:rsid w:val="00DF0FB6"/>
    <w:rsid w:val="00DF2518"/>
    <w:rsid w:val="00DF2D06"/>
    <w:rsid w:val="00DF4122"/>
    <w:rsid w:val="00DF5291"/>
    <w:rsid w:val="00DF6AC1"/>
    <w:rsid w:val="00DF7913"/>
    <w:rsid w:val="00E01CD3"/>
    <w:rsid w:val="00E01F9A"/>
    <w:rsid w:val="00E038E3"/>
    <w:rsid w:val="00E055CE"/>
    <w:rsid w:val="00E05821"/>
    <w:rsid w:val="00E06856"/>
    <w:rsid w:val="00E074AE"/>
    <w:rsid w:val="00E100B9"/>
    <w:rsid w:val="00E10DF5"/>
    <w:rsid w:val="00E10F2B"/>
    <w:rsid w:val="00E14280"/>
    <w:rsid w:val="00E14C4A"/>
    <w:rsid w:val="00E15709"/>
    <w:rsid w:val="00E20ECB"/>
    <w:rsid w:val="00E21183"/>
    <w:rsid w:val="00E24018"/>
    <w:rsid w:val="00E259A2"/>
    <w:rsid w:val="00E27DFF"/>
    <w:rsid w:val="00E30A1A"/>
    <w:rsid w:val="00E321F1"/>
    <w:rsid w:val="00E32E35"/>
    <w:rsid w:val="00E334BF"/>
    <w:rsid w:val="00E3421A"/>
    <w:rsid w:val="00E34FF2"/>
    <w:rsid w:val="00E370C0"/>
    <w:rsid w:val="00E37BE9"/>
    <w:rsid w:val="00E37D35"/>
    <w:rsid w:val="00E416AC"/>
    <w:rsid w:val="00E4171A"/>
    <w:rsid w:val="00E41B7D"/>
    <w:rsid w:val="00E4234B"/>
    <w:rsid w:val="00E441CE"/>
    <w:rsid w:val="00E444D2"/>
    <w:rsid w:val="00E44A31"/>
    <w:rsid w:val="00E4518F"/>
    <w:rsid w:val="00E457BC"/>
    <w:rsid w:val="00E479F5"/>
    <w:rsid w:val="00E5105C"/>
    <w:rsid w:val="00E51F4D"/>
    <w:rsid w:val="00E52325"/>
    <w:rsid w:val="00E525AA"/>
    <w:rsid w:val="00E53C31"/>
    <w:rsid w:val="00E54DE5"/>
    <w:rsid w:val="00E555C1"/>
    <w:rsid w:val="00E5713A"/>
    <w:rsid w:val="00E603FA"/>
    <w:rsid w:val="00E6074F"/>
    <w:rsid w:val="00E64093"/>
    <w:rsid w:val="00E65447"/>
    <w:rsid w:val="00E6606A"/>
    <w:rsid w:val="00E6616A"/>
    <w:rsid w:val="00E666AE"/>
    <w:rsid w:val="00E71C5C"/>
    <w:rsid w:val="00E73030"/>
    <w:rsid w:val="00E749EE"/>
    <w:rsid w:val="00E74B45"/>
    <w:rsid w:val="00E7798C"/>
    <w:rsid w:val="00E80068"/>
    <w:rsid w:val="00E83998"/>
    <w:rsid w:val="00E83F2C"/>
    <w:rsid w:val="00E85834"/>
    <w:rsid w:val="00E869AB"/>
    <w:rsid w:val="00E87260"/>
    <w:rsid w:val="00E8729D"/>
    <w:rsid w:val="00E93DB3"/>
    <w:rsid w:val="00E9471E"/>
    <w:rsid w:val="00E94E3A"/>
    <w:rsid w:val="00EA029B"/>
    <w:rsid w:val="00EA0E28"/>
    <w:rsid w:val="00EA110A"/>
    <w:rsid w:val="00EA1F1F"/>
    <w:rsid w:val="00EA21EB"/>
    <w:rsid w:val="00EA2592"/>
    <w:rsid w:val="00EA33EF"/>
    <w:rsid w:val="00EA3D26"/>
    <w:rsid w:val="00EA54A5"/>
    <w:rsid w:val="00EA5A38"/>
    <w:rsid w:val="00EA5F16"/>
    <w:rsid w:val="00EB022B"/>
    <w:rsid w:val="00EB035B"/>
    <w:rsid w:val="00EB114C"/>
    <w:rsid w:val="00EB24FC"/>
    <w:rsid w:val="00EB2555"/>
    <w:rsid w:val="00EB3508"/>
    <w:rsid w:val="00EB47AA"/>
    <w:rsid w:val="00EB68F0"/>
    <w:rsid w:val="00EB7DAE"/>
    <w:rsid w:val="00EC004E"/>
    <w:rsid w:val="00EC0BDD"/>
    <w:rsid w:val="00EC21FC"/>
    <w:rsid w:val="00EC40FA"/>
    <w:rsid w:val="00EC4968"/>
    <w:rsid w:val="00ED15E3"/>
    <w:rsid w:val="00ED41B0"/>
    <w:rsid w:val="00ED4554"/>
    <w:rsid w:val="00ED5447"/>
    <w:rsid w:val="00ED5614"/>
    <w:rsid w:val="00ED78AA"/>
    <w:rsid w:val="00EE3667"/>
    <w:rsid w:val="00EE38E2"/>
    <w:rsid w:val="00EE3CF0"/>
    <w:rsid w:val="00EE47ED"/>
    <w:rsid w:val="00EF142F"/>
    <w:rsid w:val="00EF2508"/>
    <w:rsid w:val="00EF2847"/>
    <w:rsid w:val="00EF346E"/>
    <w:rsid w:val="00EF34DA"/>
    <w:rsid w:val="00EF40C9"/>
    <w:rsid w:val="00EF40F7"/>
    <w:rsid w:val="00EF6C0E"/>
    <w:rsid w:val="00EF741A"/>
    <w:rsid w:val="00F008CD"/>
    <w:rsid w:val="00F011FD"/>
    <w:rsid w:val="00F0143D"/>
    <w:rsid w:val="00F01937"/>
    <w:rsid w:val="00F03019"/>
    <w:rsid w:val="00F03FDB"/>
    <w:rsid w:val="00F04120"/>
    <w:rsid w:val="00F050D7"/>
    <w:rsid w:val="00F12354"/>
    <w:rsid w:val="00F1281E"/>
    <w:rsid w:val="00F13C06"/>
    <w:rsid w:val="00F17AD9"/>
    <w:rsid w:val="00F23574"/>
    <w:rsid w:val="00F245A3"/>
    <w:rsid w:val="00F24DB9"/>
    <w:rsid w:val="00F25A4E"/>
    <w:rsid w:val="00F30189"/>
    <w:rsid w:val="00F3286F"/>
    <w:rsid w:val="00F33BA7"/>
    <w:rsid w:val="00F342D2"/>
    <w:rsid w:val="00F34F98"/>
    <w:rsid w:val="00F364B9"/>
    <w:rsid w:val="00F37A73"/>
    <w:rsid w:val="00F37D54"/>
    <w:rsid w:val="00F37FD0"/>
    <w:rsid w:val="00F41B1A"/>
    <w:rsid w:val="00F41FF6"/>
    <w:rsid w:val="00F42CF7"/>
    <w:rsid w:val="00F42EC8"/>
    <w:rsid w:val="00F430A1"/>
    <w:rsid w:val="00F457EB"/>
    <w:rsid w:val="00F46B5F"/>
    <w:rsid w:val="00F46DF8"/>
    <w:rsid w:val="00F540C7"/>
    <w:rsid w:val="00F55AEA"/>
    <w:rsid w:val="00F56176"/>
    <w:rsid w:val="00F60453"/>
    <w:rsid w:val="00F6423B"/>
    <w:rsid w:val="00F716E0"/>
    <w:rsid w:val="00F71B0F"/>
    <w:rsid w:val="00F71CB5"/>
    <w:rsid w:val="00F7683D"/>
    <w:rsid w:val="00F76B8E"/>
    <w:rsid w:val="00F771C8"/>
    <w:rsid w:val="00F800BB"/>
    <w:rsid w:val="00F80349"/>
    <w:rsid w:val="00F805D9"/>
    <w:rsid w:val="00F80BF8"/>
    <w:rsid w:val="00F80C81"/>
    <w:rsid w:val="00F820B9"/>
    <w:rsid w:val="00F844CD"/>
    <w:rsid w:val="00F84547"/>
    <w:rsid w:val="00F84EE5"/>
    <w:rsid w:val="00F8548E"/>
    <w:rsid w:val="00F85A08"/>
    <w:rsid w:val="00F85BFB"/>
    <w:rsid w:val="00F9100D"/>
    <w:rsid w:val="00F91E72"/>
    <w:rsid w:val="00F938B5"/>
    <w:rsid w:val="00F961DC"/>
    <w:rsid w:val="00F9635C"/>
    <w:rsid w:val="00F96572"/>
    <w:rsid w:val="00F96D76"/>
    <w:rsid w:val="00F96EA5"/>
    <w:rsid w:val="00F96EA9"/>
    <w:rsid w:val="00FA0742"/>
    <w:rsid w:val="00FA14F7"/>
    <w:rsid w:val="00FA20DA"/>
    <w:rsid w:val="00FA2321"/>
    <w:rsid w:val="00FA471C"/>
    <w:rsid w:val="00FA5266"/>
    <w:rsid w:val="00FA6040"/>
    <w:rsid w:val="00FA68A6"/>
    <w:rsid w:val="00FA70B1"/>
    <w:rsid w:val="00FA719C"/>
    <w:rsid w:val="00FB0032"/>
    <w:rsid w:val="00FB0651"/>
    <w:rsid w:val="00FB1558"/>
    <w:rsid w:val="00FB2C77"/>
    <w:rsid w:val="00FB348E"/>
    <w:rsid w:val="00FB5618"/>
    <w:rsid w:val="00FB704F"/>
    <w:rsid w:val="00FB7820"/>
    <w:rsid w:val="00FC2DED"/>
    <w:rsid w:val="00FC4BEA"/>
    <w:rsid w:val="00FD03A1"/>
    <w:rsid w:val="00FD0DBB"/>
    <w:rsid w:val="00FD4000"/>
    <w:rsid w:val="00FD4DCF"/>
    <w:rsid w:val="00FD5186"/>
    <w:rsid w:val="00FD5627"/>
    <w:rsid w:val="00FD573D"/>
    <w:rsid w:val="00FD5907"/>
    <w:rsid w:val="00FD6E81"/>
    <w:rsid w:val="00FD787A"/>
    <w:rsid w:val="00FD7FC5"/>
    <w:rsid w:val="00FE5764"/>
    <w:rsid w:val="00FE58CC"/>
    <w:rsid w:val="00FE79C9"/>
    <w:rsid w:val="00FE7B5B"/>
    <w:rsid w:val="00FF0648"/>
    <w:rsid w:val="00FF1794"/>
    <w:rsid w:val="00FF1A6E"/>
    <w:rsid w:val="00FF475F"/>
    <w:rsid w:val="00FF4C65"/>
    <w:rsid w:val="00FF5FC0"/>
    <w:rsid w:val="00FF62BD"/>
    <w:rsid w:val="00FF6BEA"/>
    <w:rsid w:val="00FF6C45"/>
    <w:rsid w:val="00FF70DF"/>
    <w:rsid w:val="098D817B"/>
    <w:rsid w:val="329F4C77"/>
    <w:rsid w:val="6ABE237A"/>
    <w:rsid w:val="70B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50E1F2D9"/>
  <w15:chartTrackingRefBased/>
  <w15:docId w15:val="{1A990C6C-35BC-417E-9997-AA06F8C8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7A3AF9"/>
    <w:rPr>
      <w:sz w:val="24"/>
      <w:szCs w:val="24"/>
      <w:lang w:val="fr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95E27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5768C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768CA"/>
  </w:style>
  <w:style w:type="paragraph" w:styleId="Kopfzeile">
    <w:name w:val="header"/>
    <w:basedOn w:val="Standard"/>
    <w:rsid w:val="005768CA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NormaleTabelle"/>
    <w:next w:val="Tabellenraster"/>
    <w:uiPriority w:val="59"/>
    <w:rsid w:val="00E30A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Grundtext">
    <w:name w:val="UB_Grundtext"/>
    <w:basedOn w:val="Standard"/>
    <w:rsid w:val="00E30A1A"/>
    <w:pPr>
      <w:spacing w:line="297" w:lineRule="exact"/>
    </w:pPr>
    <w:rPr>
      <w:rFonts w:ascii="Arial" w:eastAsia="Times" w:hAnsi="Arial"/>
      <w:spacing w:val="4"/>
      <w:sz w:val="20"/>
      <w:szCs w:val="20"/>
      <w:lang w:eastAsia="en-US"/>
    </w:rPr>
  </w:style>
  <w:style w:type="paragraph" w:customStyle="1" w:styleId="a">
    <w:rsid w:val="007A3AF9"/>
  </w:style>
  <w:style w:type="paragraph" w:styleId="Funotentext">
    <w:name w:val="footnote text"/>
    <w:basedOn w:val="Standard"/>
    <w:link w:val="FunotentextZchn"/>
    <w:rsid w:val="001A6E4F"/>
    <w:rPr>
      <w:sz w:val="20"/>
      <w:szCs w:val="20"/>
    </w:rPr>
  </w:style>
  <w:style w:type="character" w:customStyle="1" w:styleId="FunotentextZchn">
    <w:name w:val="Fußnotentext Zchn"/>
    <w:link w:val="Funotentext"/>
    <w:rsid w:val="001A6E4F"/>
    <w:rPr>
      <w:lang w:val="de-CH"/>
    </w:rPr>
  </w:style>
  <w:style w:type="character" w:styleId="Funotenzeichen">
    <w:name w:val="footnote reference"/>
    <w:rsid w:val="001A6E4F"/>
    <w:rPr>
      <w:vertAlign w:val="superscript"/>
    </w:rPr>
  </w:style>
  <w:style w:type="paragraph" w:styleId="berarbeitung">
    <w:name w:val="Revision"/>
    <w:hidden/>
    <w:uiPriority w:val="99"/>
    <w:semiHidden/>
    <w:rsid w:val="00E074AE"/>
    <w:rPr>
      <w:sz w:val="24"/>
      <w:szCs w:val="24"/>
      <w:lang w:val="de-CH" w:eastAsia="de-DE"/>
    </w:rPr>
  </w:style>
  <w:style w:type="paragraph" w:customStyle="1" w:styleId="Default">
    <w:name w:val="Default"/>
    <w:rsid w:val="001507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character" w:styleId="Kommentarzeichen">
    <w:name w:val="annotation reference"/>
    <w:rsid w:val="00C119C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119CD"/>
    <w:rPr>
      <w:sz w:val="20"/>
      <w:szCs w:val="20"/>
    </w:rPr>
  </w:style>
  <w:style w:type="character" w:customStyle="1" w:styleId="KommentartextZchn">
    <w:name w:val="Kommentartext Zchn"/>
    <w:link w:val="Kommentartext"/>
    <w:rsid w:val="00C119CD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C119CD"/>
    <w:rPr>
      <w:b/>
      <w:bCs/>
    </w:rPr>
  </w:style>
  <w:style w:type="character" w:customStyle="1" w:styleId="KommentarthemaZchn">
    <w:name w:val="Kommentarthema Zchn"/>
    <w:link w:val="Kommentarthema"/>
    <w:rsid w:val="00C119CD"/>
    <w:rPr>
      <w:b/>
      <w:bCs/>
      <w:lang w:eastAsia="de-DE"/>
    </w:rPr>
  </w:style>
  <w:style w:type="character" w:styleId="Hyperlink">
    <w:name w:val="Hyperlink"/>
    <w:basedOn w:val="Absatz-Standardschriftart"/>
    <w:rsid w:val="009774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742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C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5C0168DE4BB46B696088CCC355C9E" ma:contentTypeVersion="11" ma:contentTypeDescription="Ein neues Dokument erstellen." ma:contentTypeScope="" ma:versionID="090ea8f92df785a12130db8d28cef0b9">
  <xsd:schema xmlns:xsd="http://www.w3.org/2001/XMLSchema" xmlns:xs="http://www.w3.org/2001/XMLSchema" xmlns:p="http://schemas.microsoft.com/office/2006/metadata/properties" xmlns:ns2="eacdd058-2653-4251-a222-352738c4df67" xmlns:ns3="d1c9655c-9639-418d-a46b-594cbcc03596" targetNamespace="http://schemas.microsoft.com/office/2006/metadata/properties" ma:root="true" ma:fieldsID="0002dc2067ade31c72b6b50f047e250a" ns2:_="" ns3:_="">
    <xsd:import namespace="eacdd058-2653-4251-a222-352738c4df67"/>
    <xsd:import namespace="d1c9655c-9639-418d-a46b-594cbcc03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dd058-2653-4251-a222-352738c4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655c-9639-418d-a46b-594cbcc035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4f7bc4-1dae-4f83-9f04-d71b025937b9}" ma:internalName="TaxCatchAll" ma:showField="CatchAllData" ma:web="d1c9655c-9639-418d-a46b-594cbcc03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dd058-2653-4251-a222-352738c4df67">
      <Terms xmlns="http://schemas.microsoft.com/office/infopath/2007/PartnerControls"/>
    </lcf76f155ced4ddcb4097134ff3c332f>
    <TaxCatchAll xmlns="d1c9655c-9639-418d-a46b-594cbcc035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0E7B-EEF3-43AA-B4D4-4C10B6AE0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dd058-2653-4251-a222-352738c4df67"/>
    <ds:schemaRef ds:uri="d1c9655c-9639-418d-a46b-594cbcc03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918D25-65EA-4D7F-846E-9C2853D326C7}">
  <ds:schemaRefs>
    <ds:schemaRef ds:uri="http://schemas.microsoft.com/office/2006/metadata/properties"/>
    <ds:schemaRef ds:uri="http://schemas.microsoft.com/office/infopath/2007/PartnerControls"/>
    <ds:schemaRef ds:uri="eacdd058-2653-4251-a222-352738c4df67"/>
    <ds:schemaRef ds:uri="d1c9655c-9639-418d-a46b-594cbcc03596"/>
  </ds:schemaRefs>
</ds:datastoreItem>
</file>

<file path=customXml/itemProps3.xml><?xml version="1.0" encoding="utf-8"?>
<ds:datastoreItem xmlns:ds="http://schemas.openxmlformats.org/officeDocument/2006/customXml" ds:itemID="{D53A961B-8456-4C3E-BDAD-B2AAD9B76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089F6-934D-46BF-A414-C79FEB0F8EF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BA983DF-9930-4E6A-90C3-84FAD1DDA2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Mitarbeiterinnen- und Mitarbeitergespräch</vt:lpstr>
    </vt:vector>
  </TitlesOfParts>
  <Company>Universitaet Bern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Mitarbeiterinnen- und Mitarbeitergespräch</dc:title>
  <dc:subject/>
  <dc:creator>André Urben</dc:creator>
  <cp:keywords/>
  <cp:lastModifiedBy>Dürr, Sara (VRI)</cp:lastModifiedBy>
  <cp:revision>4</cp:revision>
  <cp:lastPrinted>2019-06-05T23:26:00Z</cp:lastPrinted>
  <dcterms:created xsi:type="dcterms:W3CDTF">2026-02-05T15:14:00Z</dcterms:created>
  <dcterms:modified xsi:type="dcterms:W3CDTF">2026-02-12T10:36:00Z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Hollenstein, Marco (VRI)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André Urben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0x01010008B5C0168DE4BB46B696088CCC355C9E</vt:lpwstr>
  </property>
</Properties>
</file>